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63A1" w14:textId="77777777" w:rsidR="00DD7F6A" w:rsidRPr="00BD1974" w:rsidRDefault="00DD7F6A" w:rsidP="00C00F94">
      <w:pPr>
        <w:spacing w:after="0"/>
        <w:jc w:val="both"/>
        <w:rPr>
          <w:rFonts w:ascii="Montserrat" w:eastAsia="Times New Roman" w:hAnsi="Montserrat" w:cs="Arial"/>
          <w:color w:val="222222"/>
          <w:kern w:val="0"/>
          <w14:ligatures w14:val="none"/>
        </w:rPr>
      </w:pPr>
    </w:p>
    <w:p w14:paraId="119A2EF0" w14:textId="74096F9D" w:rsidR="00BE731E" w:rsidRPr="00BD1974" w:rsidRDefault="00910926" w:rsidP="00BD1974">
      <w:pPr>
        <w:spacing w:after="0" w:line="276" w:lineRule="auto"/>
        <w:jc w:val="center"/>
        <w:rPr>
          <w:rFonts w:ascii="Montserrat" w:hAnsi="Montserrat"/>
          <w:b/>
          <w:color w:val="1B4899"/>
        </w:rPr>
      </w:pPr>
      <w:r>
        <w:rPr>
          <w:rFonts w:ascii="Montserrat" w:hAnsi="Montserrat"/>
          <w:b/>
          <w:color w:val="1B4899"/>
        </w:rPr>
        <w:t>COMMUNITY ENGAGED</w:t>
      </w:r>
      <w:r w:rsidR="00BE731E">
        <w:rPr>
          <w:rFonts w:ascii="Montserrat" w:hAnsi="Montserrat"/>
          <w:b/>
          <w:color w:val="1B4899"/>
        </w:rPr>
        <w:t xml:space="preserve"> STUDENTS </w:t>
      </w:r>
      <w:r w:rsidR="007F258B">
        <w:rPr>
          <w:rFonts w:ascii="Montserrat" w:hAnsi="Montserrat"/>
          <w:b/>
          <w:color w:val="1B4899"/>
        </w:rPr>
        <w:t xml:space="preserve">(CES) </w:t>
      </w:r>
      <w:r>
        <w:rPr>
          <w:rFonts w:ascii="Montserrat" w:hAnsi="Montserrat"/>
          <w:b/>
          <w:color w:val="1B4899"/>
        </w:rPr>
        <w:t xml:space="preserve">SERVICE </w:t>
      </w:r>
      <w:r w:rsidR="00BE731E">
        <w:rPr>
          <w:rFonts w:ascii="Montserrat" w:hAnsi="Montserrat"/>
          <w:b/>
          <w:color w:val="1B4899"/>
        </w:rPr>
        <w:t>CORPS:</w:t>
      </w:r>
    </w:p>
    <w:p w14:paraId="7A63DF75" w14:textId="77777777" w:rsidR="00BE731E" w:rsidRDefault="00BD1974" w:rsidP="00BE731E">
      <w:pPr>
        <w:spacing w:after="0" w:line="276" w:lineRule="auto"/>
        <w:jc w:val="center"/>
        <w:rPr>
          <w:rFonts w:ascii="Montserrat" w:eastAsia="Arial" w:hAnsi="Montserrat"/>
          <w:b/>
          <w:color w:val="1B4899"/>
        </w:rPr>
      </w:pPr>
      <w:r w:rsidRPr="00BD1974">
        <w:rPr>
          <w:rFonts w:ascii="Montserrat" w:eastAsia="Arial" w:hAnsi="Montserrat"/>
          <w:b/>
          <w:color w:val="1B4899"/>
        </w:rPr>
        <w:t xml:space="preserve">BUILDING ADAPTABLE SKILLS FOR A THRIVING WORKPLACE </w:t>
      </w:r>
    </w:p>
    <w:p w14:paraId="759795B6" w14:textId="451965D1" w:rsidR="00BD1974" w:rsidRPr="00BD1974" w:rsidRDefault="00BE731E" w:rsidP="00BD1974">
      <w:pPr>
        <w:spacing w:line="276" w:lineRule="auto"/>
        <w:jc w:val="center"/>
        <w:rPr>
          <w:rFonts w:ascii="Montserrat" w:eastAsia="Arial" w:hAnsi="Montserrat"/>
          <w:b/>
          <w:color w:val="1B4899"/>
        </w:rPr>
      </w:pPr>
      <w:r>
        <w:rPr>
          <w:rFonts w:ascii="Montserrat" w:eastAsia="Arial" w:hAnsi="Montserrat"/>
          <w:b/>
          <w:color w:val="1B4899"/>
        </w:rPr>
        <w:t xml:space="preserve">&amp; A RESILIENT DEMOCRATIC REPUBLIC </w:t>
      </w:r>
    </w:p>
    <w:p w14:paraId="53576871" w14:textId="3211FC53" w:rsidR="00BD1974" w:rsidRPr="00BD1974" w:rsidRDefault="00BD1974" w:rsidP="00BD1974">
      <w:pPr>
        <w:spacing w:after="0" w:line="276" w:lineRule="auto"/>
        <w:jc w:val="center"/>
        <w:rPr>
          <w:rFonts w:ascii="Montserrat" w:eastAsia="Arial" w:hAnsi="Montserrat"/>
          <w:i/>
        </w:rPr>
      </w:pPr>
      <w:r w:rsidRPr="00BD1974">
        <w:rPr>
          <w:rFonts w:ascii="Montserrat" w:eastAsia="Arial" w:hAnsi="Montserrat"/>
          <w:i/>
        </w:rPr>
        <w:t xml:space="preserve">This program focuses on post-secondary students </w:t>
      </w:r>
      <w:r w:rsidR="00BE731E">
        <w:rPr>
          <w:rFonts w:ascii="Montserrat" w:eastAsia="Arial" w:hAnsi="Montserrat"/>
          <w:i/>
        </w:rPr>
        <w:t>from</w:t>
      </w:r>
      <w:r w:rsidRPr="00BD1974">
        <w:rPr>
          <w:rFonts w:ascii="Montserrat" w:eastAsia="Arial" w:hAnsi="Montserrat"/>
          <w:i/>
        </w:rPr>
        <w:t xml:space="preserve"> across New Jersey building 21</w:t>
      </w:r>
      <w:r w:rsidRPr="00BD1974">
        <w:rPr>
          <w:rFonts w:ascii="Montserrat" w:eastAsia="Arial" w:hAnsi="Montserrat"/>
          <w:i/>
          <w:vertAlign w:val="superscript"/>
        </w:rPr>
        <w:t>st</w:t>
      </w:r>
      <w:r w:rsidRPr="00BD1974">
        <w:rPr>
          <w:rFonts w:ascii="Montserrat" w:eastAsia="Arial" w:hAnsi="Montserrat"/>
          <w:i/>
        </w:rPr>
        <w:t xml:space="preserve"> century skills through </w:t>
      </w:r>
      <w:r w:rsidR="009C03AC">
        <w:rPr>
          <w:rFonts w:ascii="Montserrat" w:eastAsia="Arial" w:hAnsi="Montserrat"/>
          <w:i/>
        </w:rPr>
        <w:t>community engaged</w:t>
      </w:r>
      <w:r w:rsidRPr="00BD1974">
        <w:rPr>
          <w:rFonts w:ascii="Montserrat" w:eastAsia="Arial" w:hAnsi="Montserrat"/>
          <w:i/>
        </w:rPr>
        <w:t xml:space="preserve"> service</w:t>
      </w:r>
    </w:p>
    <w:p w14:paraId="5B4EA4AB" w14:textId="5224120B" w:rsidR="00BD1974" w:rsidRPr="00BD1974" w:rsidRDefault="00BD1974" w:rsidP="00BD1974">
      <w:pPr>
        <w:spacing w:line="276" w:lineRule="auto"/>
        <w:jc w:val="center"/>
        <w:rPr>
          <w:rFonts w:ascii="Montserrat" w:eastAsia="Arial" w:hAnsi="Montserrat"/>
          <w:b/>
          <w:color w:val="1B4899"/>
        </w:rPr>
      </w:pPr>
      <w:r w:rsidRPr="00BD1974">
        <w:rPr>
          <w:rFonts w:ascii="Montserrat" w:eastAsia="Arial" w:hAnsi="Montserrat"/>
          <w:i/>
        </w:rPr>
        <w:t xml:space="preserve"> that are immediately applicable to a thriving workplace</w:t>
      </w:r>
      <w:r w:rsidR="00BE731E">
        <w:rPr>
          <w:rFonts w:ascii="Montserrat" w:eastAsia="Arial" w:hAnsi="Montserrat"/>
          <w:i/>
        </w:rPr>
        <w:t xml:space="preserve"> &amp; a resilient republic</w:t>
      </w:r>
    </w:p>
    <w:p w14:paraId="73102A5B" w14:textId="7709DAC9" w:rsidR="00BD1974" w:rsidRPr="00BD1974" w:rsidRDefault="00BE731E" w:rsidP="00BD1974">
      <w:pPr>
        <w:jc w:val="both"/>
        <w:rPr>
          <w:rFonts w:ascii="Montserrat" w:eastAsia="Arial" w:hAnsi="Montserrat"/>
        </w:rPr>
      </w:pPr>
      <w:r>
        <w:rPr>
          <w:rFonts w:ascii="Montserrat" w:eastAsia="Arial" w:hAnsi="Montserrat"/>
          <w:b/>
          <w:color w:val="1B4899"/>
        </w:rPr>
        <w:t>Student</w:t>
      </w:r>
      <w:r w:rsidR="00BD1974" w:rsidRPr="00BD1974">
        <w:rPr>
          <w:rFonts w:ascii="Montserrat" w:eastAsia="Arial" w:hAnsi="Montserrat"/>
          <w:b/>
          <w:color w:val="1B4899"/>
        </w:rPr>
        <w:t xml:space="preserve"> Service </w:t>
      </w:r>
      <w:r w:rsidR="00BD1974" w:rsidRPr="00BD1974">
        <w:rPr>
          <w:rFonts w:ascii="Montserrat" w:eastAsia="Arial" w:hAnsi="Montserrat"/>
          <w:b/>
          <w:i/>
          <w:color w:val="1B4899"/>
        </w:rPr>
        <w:t>is</w:t>
      </w:r>
      <w:r w:rsidR="00BD1974" w:rsidRPr="00BD1974">
        <w:rPr>
          <w:rFonts w:ascii="Montserrat" w:eastAsia="Arial" w:hAnsi="Montserrat"/>
          <w:b/>
          <w:color w:val="1B4899"/>
        </w:rPr>
        <w:t xml:space="preserve"> Job Training</w:t>
      </w:r>
      <w:r w:rsidR="00BD1974" w:rsidRPr="00BD1974">
        <w:rPr>
          <w:rFonts w:ascii="Montserrat" w:hAnsi="Montserrat"/>
          <w:b/>
          <w:color w:val="1B4899"/>
        </w:rPr>
        <w:t xml:space="preserve"> - </w:t>
      </w:r>
      <w:r w:rsidR="00BD1974" w:rsidRPr="00BD1974">
        <w:rPr>
          <w:rFonts w:ascii="Montserrat" w:eastAsia="Arial" w:hAnsi="Montserrat"/>
        </w:rPr>
        <w:t xml:space="preserve">Students engaging in </w:t>
      </w:r>
      <w:r>
        <w:rPr>
          <w:rFonts w:ascii="Montserrat" w:eastAsia="Arial" w:hAnsi="Montserrat"/>
        </w:rPr>
        <w:t>various community</w:t>
      </w:r>
      <w:r w:rsidR="00BD1974" w:rsidRPr="00BD1974">
        <w:rPr>
          <w:rFonts w:ascii="Montserrat" w:eastAsia="Arial" w:hAnsi="Montserrat"/>
        </w:rPr>
        <w:t xml:space="preserve"> service </w:t>
      </w:r>
      <w:r>
        <w:rPr>
          <w:rFonts w:ascii="Montserrat" w:eastAsia="Arial" w:hAnsi="Montserrat"/>
        </w:rPr>
        <w:t xml:space="preserve">projects </w:t>
      </w:r>
      <w:r w:rsidR="00BD1974" w:rsidRPr="00BD1974">
        <w:rPr>
          <w:rFonts w:ascii="Montserrat" w:eastAsia="Arial" w:hAnsi="Montserrat"/>
        </w:rPr>
        <w:t>are challenged to seek solutions in groups to complex real-world problems. These emerging professionals are required to gather and analyze multiple pieces of evidence and opinion, communicate effectively so as to build consensus between people who share common challenges, work effectively in teams and measure progress toward agreed upon targets, and eventually learn to lead by maximizing the talents of others. They must learn to showcase these skills and to be recognized by employers as capable and ready to thrive in the workplace.</w:t>
      </w:r>
    </w:p>
    <w:p w14:paraId="4E35D706" w14:textId="4FC5ECBD" w:rsidR="00BD1974" w:rsidRPr="00BD1974" w:rsidRDefault="00BD1974" w:rsidP="00BD1974">
      <w:pPr>
        <w:jc w:val="both"/>
        <w:rPr>
          <w:rFonts w:ascii="Montserrat" w:eastAsia="Arial" w:hAnsi="Montserrat"/>
        </w:rPr>
      </w:pPr>
      <w:r w:rsidRPr="00BD1974">
        <w:rPr>
          <w:rFonts w:ascii="Montserrat" w:eastAsia="Arial" w:hAnsi="Montserrat"/>
        </w:rPr>
        <w:t xml:space="preserve">This program is </w:t>
      </w:r>
      <w:r w:rsidR="00BE731E">
        <w:rPr>
          <w:rFonts w:ascii="Montserrat" w:eastAsia="Arial" w:hAnsi="Montserrat"/>
        </w:rPr>
        <w:t>informed in part by</w:t>
      </w:r>
      <w:r w:rsidRPr="00BD1974">
        <w:rPr>
          <w:rFonts w:ascii="Montserrat" w:eastAsia="Arial" w:hAnsi="Montserrat"/>
        </w:rPr>
        <w:t xml:space="preserve"> New York’s Empire State Service Corps, </w:t>
      </w:r>
      <w:r w:rsidR="00BE731E">
        <w:rPr>
          <w:rFonts w:ascii="Montserrat" w:eastAsia="Arial" w:hAnsi="Montserrat"/>
        </w:rPr>
        <w:t>found</w:t>
      </w:r>
      <w:r w:rsidRPr="00BD1974">
        <w:rPr>
          <w:rFonts w:ascii="Montserrat" w:eastAsia="Arial" w:hAnsi="Montserrat"/>
        </w:rPr>
        <w:t xml:space="preserve"> on SUNY campuses</w:t>
      </w:r>
      <w:r w:rsidR="00BE731E">
        <w:rPr>
          <w:rFonts w:ascii="Montserrat" w:eastAsia="Arial" w:hAnsi="Montserrat"/>
        </w:rPr>
        <w:t xml:space="preserve">. </w:t>
      </w:r>
      <w:r w:rsidRPr="00BD1974">
        <w:rPr>
          <w:rFonts w:ascii="Montserrat" w:eastAsia="Arial" w:hAnsi="Montserrat"/>
        </w:rPr>
        <w:t xml:space="preserve">That program, supported by the NY legislature, recruits 500 service members who each complete 300 hours of </w:t>
      </w:r>
      <w:r w:rsidR="00BE731E">
        <w:rPr>
          <w:rFonts w:ascii="Montserrat" w:eastAsia="Arial" w:hAnsi="Montserrat"/>
        </w:rPr>
        <w:t>community</w:t>
      </w:r>
      <w:r w:rsidRPr="00BD1974">
        <w:rPr>
          <w:rFonts w:ascii="Montserrat" w:eastAsia="Arial" w:hAnsi="Montserrat"/>
        </w:rPr>
        <w:t xml:space="preserve"> </w:t>
      </w:r>
      <w:r w:rsidR="00BE731E">
        <w:rPr>
          <w:rFonts w:ascii="Montserrat" w:eastAsia="Arial" w:hAnsi="Montserrat"/>
        </w:rPr>
        <w:t xml:space="preserve">engaged </w:t>
      </w:r>
      <w:r w:rsidR="009C03AC">
        <w:rPr>
          <w:rFonts w:ascii="Montserrat" w:eastAsia="Arial" w:hAnsi="Montserrat"/>
        </w:rPr>
        <w:t xml:space="preserve">service </w:t>
      </w:r>
      <w:r w:rsidR="00BE731E">
        <w:rPr>
          <w:rFonts w:ascii="Montserrat" w:eastAsia="Arial" w:hAnsi="Montserrat"/>
        </w:rPr>
        <w:t>experiences</w:t>
      </w:r>
      <w:r w:rsidRPr="00BD1974">
        <w:rPr>
          <w:rFonts w:ascii="Montserrat" w:eastAsia="Arial" w:hAnsi="Montserrat"/>
        </w:rPr>
        <w:t xml:space="preserve"> as organized by their campus administration. Service members are compensated with $16 per hour, or $4,800 for 300 hours total, and is administered by the SUNY Chancellor’s team.</w:t>
      </w:r>
    </w:p>
    <w:p w14:paraId="0286E5AA" w14:textId="04EABD52" w:rsidR="00BD1974" w:rsidRPr="00BD1974" w:rsidRDefault="00BD1974" w:rsidP="00BD1974">
      <w:pPr>
        <w:jc w:val="both"/>
        <w:rPr>
          <w:rFonts w:ascii="Montserrat" w:hAnsi="Montserrat"/>
          <w:b/>
          <w:color w:val="1B4899"/>
        </w:rPr>
      </w:pPr>
      <w:r w:rsidRPr="00BD1974">
        <w:rPr>
          <w:rFonts w:ascii="Montserrat" w:hAnsi="Montserrat"/>
          <w:highlight w:val="white"/>
        </w:rPr>
        <w:t xml:space="preserve">Here in New Jersey, </w:t>
      </w:r>
      <w:r w:rsidR="0009071B">
        <w:rPr>
          <w:rFonts w:ascii="Montserrat" w:hAnsi="Montserrat"/>
          <w:highlight w:val="white"/>
        </w:rPr>
        <w:t>due largely to AmeriCorps’ uncertain future, there are insufficient incentives for postsecondary students of diverse backgrounds to start on the kind of service pathway that can lead to fulfilling lives and careers. There is an opportunity to deliver a widescale program for the Garden State – to perhaps</w:t>
      </w:r>
      <w:r w:rsidRPr="00BD1974">
        <w:rPr>
          <w:rFonts w:ascii="Montserrat" w:hAnsi="Montserrat"/>
          <w:highlight w:val="white"/>
        </w:rPr>
        <w:t xml:space="preserve"> 250 students per year, each completing 300 hours of </w:t>
      </w:r>
      <w:r w:rsidR="009C03AC">
        <w:rPr>
          <w:rFonts w:ascii="Montserrat" w:hAnsi="Montserrat"/>
          <w:highlight w:val="white"/>
        </w:rPr>
        <w:t>community engaged service experiences</w:t>
      </w:r>
      <w:r w:rsidRPr="00BD1974">
        <w:rPr>
          <w:rFonts w:ascii="Montserrat" w:hAnsi="Montserrat"/>
          <w:highlight w:val="white"/>
        </w:rPr>
        <w:t xml:space="preserve">, </w:t>
      </w:r>
      <w:r w:rsidR="0009071B">
        <w:rPr>
          <w:rFonts w:ascii="Montserrat" w:hAnsi="Montserrat"/>
          <w:highlight w:val="white"/>
        </w:rPr>
        <w:t xml:space="preserve">as </w:t>
      </w:r>
      <w:r w:rsidR="003D0AB1">
        <w:rPr>
          <w:rFonts w:ascii="Montserrat" w:hAnsi="Montserrat"/>
        </w:rPr>
        <w:t>Public Service Corps</w:t>
      </w:r>
      <w:r w:rsidR="0009071B" w:rsidRPr="001809F1">
        <w:rPr>
          <w:rFonts w:ascii="Montserrat" w:hAnsi="Montserrat"/>
        </w:rPr>
        <w:t xml:space="preserve"> fellows</w:t>
      </w:r>
      <w:r w:rsidRPr="00BD1974">
        <w:rPr>
          <w:rFonts w:ascii="Montserrat" w:hAnsi="Montserrat"/>
          <w:highlight w:val="white"/>
        </w:rPr>
        <w:t>,</w:t>
      </w:r>
      <w:r w:rsidR="0009071B">
        <w:rPr>
          <w:rFonts w:ascii="Montserrat" w:hAnsi="Montserrat"/>
          <w:highlight w:val="white"/>
        </w:rPr>
        <w:t xml:space="preserve"> earn a</w:t>
      </w:r>
      <w:r w:rsidRPr="00BD1974">
        <w:rPr>
          <w:rFonts w:ascii="Montserrat" w:hAnsi="Montserrat"/>
          <w:highlight w:val="white"/>
        </w:rPr>
        <w:t xml:space="preserve"> “</w:t>
      </w:r>
      <w:r w:rsidRPr="00BD1974">
        <w:rPr>
          <w:rFonts w:ascii="Montserrat" w:hAnsi="Montserrat"/>
          <w:b/>
          <w:i/>
          <w:highlight w:val="white"/>
        </w:rPr>
        <w:t>Certificat</w:t>
      </w:r>
      <w:r w:rsidR="00580170">
        <w:rPr>
          <w:rFonts w:ascii="Montserrat" w:hAnsi="Montserrat"/>
          <w:b/>
          <w:i/>
          <w:highlight w:val="white"/>
        </w:rPr>
        <w:t>e</w:t>
      </w:r>
      <w:r w:rsidRPr="00BD1974">
        <w:rPr>
          <w:rFonts w:ascii="Montserrat" w:hAnsi="Montserrat"/>
          <w:b/>
          <w:i/>
          <w:highlight w:val="white"/>
        </w:rPr>
        <w:t xml:space="preserve"> in Workplace Readiness Through </w:t>
      </w:r>
      <w:r w:rsidR="009C03AC">
        <w:rPr>
          <w:rFonts w:ascii="Montserrat" w:hAnsi="Montserrat"/>
          <w:b/>
          <w:i/>
          <w:highlight w:val="white"/>
        </w:rPr>
        <w:t>Community Engaged</w:t>
      </w:r>
      <w:r w:rsidRPr="00BD1974">
        <w:rPr>
          <w:rFonts w:ascii="Montserrat" w:hAnsi="Montserrat"/>
          <w:b/>
          <w:i/>
          <w:highlight w:val="white"/>
        </w:rPr>
        <w:t xml:space="preserve"> Service</w:t>
      </w:r>
      <w:r w:rsidRPr="00BD1974">
        <w:rPr>
          <w:rFonts w:ascii="Montserrat" w:hAnsi="Montserrat"/>
          <w:highlight w:val="white"/>
        </w:rPr>
        <w:t>”</w:t>
      </w:r>
      <w:r w:rsidR="0009071B">
        <w:rPr>
          <w:rFonts w:ascii="Montserrat" w:hAnsi="Montserrat"/>
          <w:highlight w:val="white"/>
        </w:rPr>
        <w:t>,</w:t>
      </w:r>
      <w:r w:rsidRPr="00BD1974">
        <w:rPr>
          <w:rFonts w:ascii="Montserrat" w:hAnsi="Montserrat"/>
          <w:highlight w:val="white"/>
        </w:rPr>
        <w:t xml:space="preserve"> </w:t>
      </w:r>
      <w:r w:rsidR="0009071B">
        <w:rPr>
          <w:rFonts w:ascii="Montserrat" w:hAnsi="Montserrat"/>
          <w:highlight w:val="white"/>
        </w:rPr>
        <w:t>and receive</w:t>
      </w:r>
      <w:r w:rsidRPr="00BD1974">
        <w:rPr>
          <w:rFonts w:ascii="Montserrat" w:hAnsi="Montserrat"/>
          <w:highlight w:val="white"/>
        </w:rPr>
        <w:t xml:space="preserve"> a $4,800 stipend paid throughout the year.</w:t>
      </w:r>
      <w:r w:rsidRPr="00BD1974">
        <w:rPr>
          <w:rFonts w:ascii="Montserrat" w:hAnsi="Montserrat"/>
        </w:rPr>
        <w:t xml:space="preserve"> </w:t>
      </w:r>
      <w:r w:rsidRPr="00BD1974">
        <w:rPr>
          <w:rFonts w:ascii="Montserrat" w:eastAsia="Arial" w:hAnsi="Montserrat"/>
        </w:rPr>
        <w:t xml:space="preserve">This is now the time to build widescale opportunities for postsecondary students right across New Jersey to be exposed to the kinds of service experiences that will prepare them not only for success at work but also to ensure the people of New Jersey engage with and protect their communities. </w:t>
      </w:r>
    </w:p>
    <w:p w14:paraId="0C254E21" w14:textId="77777777" w:rsidR="00BD1974" w:rsidRPr="00BD1974" w:rsidRDefault="00BD1974" w:rsidP="00BD1974">
      <w:pPr>
        <w:spacing w:after="0" w:line="276" w:lineRule="auto"/>
        <w:jc w:val="both"/>
        <w:rPr>
          <w:rFonts w:ascii="Montserrat" w:eastAsia="Arial" w:hAnsi="Montserrat"/>
          <w:b/>
          <w:color w:val="1B4899"/>
        </w:rPr>
      </w:pPr>
      <w:r w:rsidRPr="00BD1974">
        <w:rPr>
          <w:rFonts w:ascii="Montserrat" w:eastAsia="Arial" w:hAnsi="Montserrat"/>
          <w:b/>
          <w:color w:val="1B4899"/>
        </w:rPr>
        <w:t xml:space="preserve">Why? </w:t>
      </w:r>
    </w:p>
    <w:p w14:paraId="0E32F148" w14:textId="77777777" w:rsidR="00BD1974" w:rsidRPr="00BD1974" w:rsidRDefault="00BD1974" w:rsidP="00BD1974">
      <w:pPr>
        <w:spacing w:line="276" w:lineRule="auto"/>
        <w:jc w:val="both"/>
        <w:rPr>
          <w:rFonts w:ascii="Montserrat" w:eastAsia="Arial" w:hAnsi="Montserrat"/>
        </w:rPr>
      </w:pPr>
      <w:r w:rsidRPr="00BD1974">
        <w:rPr>
          <w:rFonts w:ascii="Montserrat" w:eastAsia="Arial" w:hAnsi="Montserrat"/>
        </w:rPr>
        <w:t xml:space="preserve">Young people are seeking experiences and jobs with a purpose, to be a part of something that feels important while also making a living. </w:t>
      </w:r>
    </w:p>
    <w:p w14:paraId="535EFE7C" w14:textId="6A5D2DB0" w:rsidR="00BD1974" w:rsidRPr="00BD1974" w:rsidRDefault="009C03AC" w:rsidP="00BD1974">
      <w:pPr>
        <w:spacing w:line="276" w:lineRule="auto"/>
        <w:jc w:val="center"/>
        <w:rPr>
          <w:rFonts w:ascii="Montserrat" w:eastAsia="Arial" w:hAnsi="Montserrat"/>
          <w:i/>
        </w:rPr>
      </w:pPr>
      <w:r>
        <w:rPr>
          <w:rFonts w:ascii="Montserrat" w:eastAsia="Arial" w:hAnsi="Montserrat"/>
          <w:i/>
        </w:rPr>
        <w:t>Community engaged</w:t>
      </w:r>
      <w:r w:rsidR="00BD1974" w:rsidRPr="00BD1974">
        <w:rPr>
          <w:rFonts w:ascii="Montserrat" w:eastAsia="Arial" w:hAnsi="Montserrat"/>
          <w:i/>
        </w:rPr>
        <w:t xml:space="preserve"> service is the perfect incubator of purpose and opportunity.</w:t>
      </w:r>
    </w:p>
    <w:p w14:paraId="5CBB963F" w14:textId="77777777" w:rsidR="007F258B" w:rsidRDefault="00BD1974" w:rsidP="00BD1974">
      <w:pPr>
        <w:shd w:val="clear" w:color="auto" w:fill="FFFFFF"/>
        <w:spacing w:line="276" w:lineRule="auto"/>
        <w:jc w:val="both"/>
        <w:rPr>
          <w:rFonts w:ascii="Montserrat" w:hAnsi="Montserrat"/>
        </w:rPr>
      </w:pPr>
      <w:bookmarkStart w:id="0" w:name="_heading=h.nono1xcdhngx" w:colFirst="0" w:colLast="0"/>
      <w:bookmarkEnd w:id="0"/>
      <w:r w:rsidRPr="00BD1974">
        <w:rPr>
          <w:rFonts w:ascii="Montserrat" w:hAnsi="Montserrat"/>
        </w:rPr>
        <w:t xml:space="preserve">Similarly, current employers and employment sectors are </w:t>
      </w:r>
      <w:r w:rsidR="007F258B">
        <w:rPr>
          <w:rFonts w:ascii="Montserrat" w:hAnsi="Montserrat"/>
        </w:rPr>
        <w:t>publicly calling</w:t>
      </w:r>
      <w:r w:rsidRPr="00BD1974">
        <w:rPr>
          <w:rFonts w:ascii="Montserrat" w:hAnsi="Montserrat"/>
        </w:rPr>
        <w:t xml:space="preserve"> for an adaptable, inter-relatable, competent and capable workforce that will contribute to a thriving workplace where workers stay because of a sense of perceived value. </w:t>
      </w:r>
    </w:p>
    <w:p w14:paraId="7CB6A607" w14:textId="77777777" w:rsidR="007F258B" w:rsidRDefault="007F258B" w:rsidP="00BD1974">
      <w:pPr>
        <w:shd w:val="clear" w:color="auto" w:fill="FFFFFF"/>
        <w:spacing w:line="276" w:lineRule="auto"/>
        <w:jc w:val="both"/>
        <w:rPr>
          <w:rFonts w:ascii="Montserrat" w:hAnsi="Montserrat"/>
        </w:rPr>
      </w:pPr>
    </w:p>
    <w:p w14:paraId="39F2F337" w14:textId="7BC8403F" w:rsidR="00BD1974" w:rsidRPr="007F258B" w:rsidRDefault="00BD1974" w:rsidP="007F258B">
      <w:pPr>
        <w:shd w:val="clear" w:color="auto" w:fill="FFFFFF"/>
        <w:spacing w:line="276" w:lineRule="auto"/>
        <w:jc w:val="both"/>
        <w:rPr>
          <w:rFonts w:ascii="Montserrat" w:eastAsia="Arial" w:hAnsi="Montserrat"/>
          <w:b/>
          <w:color w:val="1B4899"/>
        </w:rPr>
      </w:pPr>
      <w:r w:rsidRPr="00BD1974">
        <w:rPr>
          <w:rFonts w:ascii="Montserrat" w:hAnsi="Montserrat"/>
        </w:rPr>
        <w:t xml:space="preserve">Yet, despite the need for these desired skills, </w:t>
      </w:r>
      <w:r w:rsidR="00482862">
        <w:rPr>
          <w:rFonts w:ascii="Montserrat" w:hAnsi="Montserrat"/>
        </w:rPr>
        <w:t>community engaged</w:t>
      </w:r>
      <w:r w:rsidRPr="00BD1974">
        <w:rPr>
          <w:rFonts w:ascii="Montserrat" w:hAnsi="Montserrat"/>
        </w:rPr>
        <w:t xml:space="preserve"> service experiences and associated skills developed therein are not screened for in job recruitment practices across the board. Equally, these emerging professionals with </w:t>
      </w:r>
      <w:r w:rsidR="00116F25">
        <w:rPr>
          <w:rFonts w:ascii="Montserrat" w:hAnsi="Montserrat"/>
        </w:rPr>
        <w:t>such</w:t>
      </w:r>
      <w:r w:rsidR="00482862">
        <w:rPr>
          <w:rFonts w:ascii="Montserrat" w:hAnsi="Montserrat"/>
        </w:rPr>
        <w:t xml:space="preserve"> </w:t>
      </w:r>
      <w:r w:rsidRPr="00BD1974">
        <w:rPr>
          <w:rFonts w:ascii="Montserrat" w:hAnsi="Montserrat"/>
        </w:rPr>
        <w:t>service experience are poorly prepared to make their own case for the totality of what they have to offer to employers.</w:t>
      </w:r>
    </w:p>
    <w:p w14:paraId="386944F8" w14:textId="0BF97215" w:rsidR="00BD1974" w:rsidRPr="00BD1974" w:rsidRDefault="007F258B" w:rsidP="00BD1974">
      <w:pPr>
        <w:shd w:val="clear" w:color="auto" w:fill="FFFFFF"/>
        <w:spacing w:after="0" w:line="276" w:lineRule="auto"/>
        <w:rPr>
          <w:rFonts w:ascii="Montserrat" w:eastAsia="Arial" w:hAnsi="Montserrat"/>
          <w:b/>
          <w:color w:val="1B4899"/>
        </w:rPr>
      </w:pPr>
      <w:r>
        <w:rPr>
          <w:rFonts w:ascii="Montserrat" w:eastAsia="Arial" w:hAnsi="Montserrat"/>
          <w:b/>
          <w:color w:val="1B4899"/>
        </w:rPr>
        <w:t>Community Engaged</w:t>
      </w:r>
      <w:r w:rsidR="00BD1974" w:rsidRPr="00BD1974">
        <w:rPr>
          <w:rFonts w:ascii="Montserrat" w:eastAsia="Arial" w:hAnsi="Montserrat"/>
          <w:b/>
          <w:color w:val="1B4899"/>
        </w:rPr>
        <w:t xml:space="preserve"> Service Skills That Transfer to Success at Work</w:t>
      </w:r>
    </w:p>
    <w:p w14:paraId="3987BC94" w14:textId="05786BB5" w:rsidR="00BD1974" w:rsidRPr="00BD1974" w:rsidRDefault="00BD1974" w:rsidP="00BD1974">
      <w:pPr>
        <w:shd w:val="clear" w:color="auto" w:fill="FFFFFF"/>
        <w:spacing w:line="276" w:lineRule="auto"/>
        <w:rPr>
          <w:rFonts w:ascii="Montserrat" w:eastAsia="Arial" w:hAnsi="Montserrat"/>
        </w:rPr>
      </w:pPr>
      <w:r w:rsidRPr="00BD1974">
        <w:rPr>
          <w:rFonts w:ascii="Montserrat" w:eastAsia="Arial" w:hAnsi="Montserrat"/>
        </w:rPr>
        <w:t xml:space="preserve">Here are the primary areas of overlap between the skills developed through a series of quality </w:t>
      </w:r>
      <w:r w:rsidR="007F258B">
        <w:rPr>
          <w:rFonts w:ascii="Montserrat" w:eastAsia="Arial" w:hAnsi="Montserrat"/>
        </w:rPr>
        <w:t>community engaged</w:t>
      </w:r>
      <w:r w:rsidRPr="00BD1974">
        <w:rPr>
          <w:rFonts w:ascii="Montserrat" w:eastAsia="Arial" w:hAnsi="Montserrat"/>
        </w:rPr>
        <w:t xml:space="preserve"> service experiences and </w:t>
      </w:r>
      <w:r w:rsidR="007F258B">
        <w:rPr>
          <w:rFonts w:ascii="Montserrat" w:eastAsia="Arial" w:hAnsi="Montserrat"/>
        </w:rPr>
        <w:t>success in the workplace.</w:t>
      </w:r>
    </w:p>
    <w:p w14:paraId="275A557B" w14:textId="57A2A495" w:rsidR="00BD1974" w:rsidRPr="00BD1974" w:rsidRDefault="00BD1974" w:rsidP="00BD1974">
      <w:pPr>
        <w:shd w:val="clear" w:color="auto" w:fill="FFFFFF"/>
        <w:spacing w:line="276" w:lineRule="auto"/>
        <w:ind w:firstLine="720"/>
        <w:rPr>
          <w:rFonts w:ascii="Montserrat" w:eastAsia="Arial" w:hAnsi="Montserrat"/>
          <w:i/>
        </w:rPr>
      </w:pPr>
      <w:bookmarkStart w:id="1" w:name="_heading=h.gjdgxs" w:colFirst="0" w:colLast="0"/>
      <w:bookmarkEnd w:id="1"/>
      <w:r w:rsidRPr="00BD1974">
        <w:rPr>
          <w:rFonts w:ascii="Montserrat" w:eastAsia="Arial" w:hAnsi="Montserrat"/>
          <w:i/>
        </w:rPr>
        <w:t xml:space="preserve">Table 1. Transferrable Skills Developed Through </w:t>
      </w:r>
      <w:r w:rsidR="007F258B">
        <w:rPr>
          <w:rFonts w:ascii="Montserrat" w:eastAsia="Arial" w:hAnsi="Montserrat"/>
          <w:i/>
        </w:rPr>
        <w:t>Community Engaged</w:t>
      </w:r>
      <w:r w:rsidRPr="00BD1974">
        <w:rPr>
          <w:rFonts w:ascii="Montserrat" w:eastAsia="Arial" w:hAnsi="Montserrat"/>
          <w:i/>
        </w:rPr>
        <w:t xml:space="preserve"> Service</w:t>
      </w:r>
    </w:p>
    <w:tbl>
      <w:tblPr>
        <w:tblW w:w="8460" w:type="dxa"/>
        <w:tblInd w:w="7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460"/>
      </w:tblGrid>
      <w:tr w:rsidR="00BD1974" w:rsidRPr="00BD1974" w14:paraId="692DC132" w14:textId="77777777" w:rsidTr="001361D1">
        <w:tc>
          <w:tcPr>
            <w:tcW w:w="8460" w:type="dxa"/>
          </w:tcPr>
          <w:p w14:paraId="4F8E0FBF" w14:textId="77777777" w:rsidR="00BD1974" w:rsidRPr="00BD1974" w:rsidRDefault="00BD1974" w:rsidP="00180B2F">
            <w:pPr>
              <w:spacing w:after="0" w:line="276" w:lineRule="auto"/>
              <w:rPr>
                <w:rFonts w:ascii="Montserrat" w:eastAsia="Arial" w:hAnsi="Montserrat"/>
              </w:rPr>
            </w:pPr>
          </w:p>
          <w:p w14:paraId="17FEF7D8" w14:textId="77777777" w:rsidR="00BD1974" w:rsidRPr="00BD1974" w:rsidRDefault="00BD1974" w:rsidP="00180B2F">
            <w:pPr>
              <w:shd w:val="clear" w:color="auto" w:fill="FFFFFF"/>
              <w:spacing w:after="0" w:line="276" w:lineRule="auto"/>
              <w:rPr>
                <w:rFonts w:ascii="Montserrat" w:eastAsia="Arial" w:hAnsi="Montserrat"/>
              </w:rPr>
            </w:pPr>
            <w:r w:rsidRPr="00BD1974">
              <w:rPr>
                <w:rFonts w:ascii="Montserrat" w:eastAsia="Arial" w:hAnsi="Montserrat"/>
                <w:b/>
              </w:rPr>
              <w:t>Critical Thinking</w:t>
            </w:r>
            <w:r w:rsidRPr="00BD1974">
              <w:rPr>
                <w:rFonts w:ascii="Montserrat" w:eastAsia="Arial" w:hAnsi="Montserrat"/>
              </w:rPr>
              <w:t xml:space="preserve"> – Creative problem-solving and making connections between different units of information </w:t>
            </w:r>
          </w:p>
          <w:p w14:paraId="2B76CAB3" w14:textId="77777777" w:rsidR="00BD1974" w:rsidRPr="00BD1974" w:rsidRDefault="00BD1974" w:rsidP="00180B2F">
            <w:pPr>
              <w:shd w:val="clear" w:color="auto" w:fill="FFFFFF"/>
              <w:spacing w:before="240" w:after="0" w:line="276" w:lineRule="auto"/>
              <w:rPr>
                <w:rFonts w:ascii="Montserrat" w:eastAsia="Arial" w:hAnsi="Montserrat"/>
              </w:rPr>
            </w:pPr>
            <w:r w:rsidRPr="00BD1974">
              <w:rPr>
                <w:rFonts w:ascii="Montserrat" w:eastAsia="Arial" w:hAnsi="Montserrat"/>
                <w:b/>
              </w:rPr>
              <w:t>Interpersonal Skills</w:t>
            </w:r>
            <w:r w:rsidRPr="00BD1974">
              <w:rPr>
                <w:rFonts w:ascii="Montserrat" w:eastAsia="Arial" w:hAnsi="Montserrat"/>
              </w:rPr>
              <w:t xml:space="preserve"> – Working in teams across difference so as to maximize individual talents</w:t>
            </w:r>
          </w:p>
          <w:p w14:paraId="074AF578" w14:textId="77777777" w:rsidR="00BD1974" w:rsidRPr="00BD1974" w:rsidRDefault="00BD1974" w:rsidP="00180B2F">
            <w:pPr>
              <w:shd w:val="clear" w:color="auto" w:fill="FFFFFF"/>
              <w:spacing w:before="240" w:after="0" w:line="276" w:lineRule="auto"/>
              <w:rPr>
                <w:rFonts w:ascii="Montserrat" w:eastAsia="Arial" w:hAnsi="Montserrat"/>
              </w:rPr>
            </w:pPr>
            <w:r w:rsidRPr="00BD1974">
              <w:rPr>
                <w:rFonts w:ascii="Montserrat" w:eastAsia="Arial" w:hAnsi="Montserrat"/>
                <w:b/>
              </w:rPr>
              <w:t>Effective Communication</w:t>
            </w:r>
            <w:r w:rsidRPr="00BD1974">
              <w:rPr>
                <w:rFonts w:ascii="Montserrat" w:eastAsia="Arial" w:hAnsi="Montserrat"/>
              </w:rPr>
              <w:t xml:space="preserve"> – Ensuring team cohesion and effectiveness through quality written and verbal communication</w:t>
            </w:r>
          </w:p>
          <w:p w14:paraId="61B7B829" w14:textId="77777777" w:rsidR="00BD1974" w:rsidRPr="00BD1974" w:rsidRDefault="00BD1974" w:rsidP="00180B2F">
            <w:pPr>
              <w:spacing w:before="240" w:line="276" w:lineRule="auto"/>
              <w:jc w:val="both"/>
              <w:rPr>
                <w:rFonts w:ascii="Montserrat" w:eastAsia="Arial" w:hAnsi="Montserrat"/>
              </w:rPr>
            </w:pPr>
            <w:r w:rsidRPr="00BD1974">
              <w:rPr>
                <w:rFonts w:ascii="Montserrat" w:eastAsia="Arial" w:hAnsi="Montserrat"/>
                <w:b/>
              </w:rPr>
              <w:t>Workplace Professionalism</w:t>
            </w:r>
            <w:r w:rsidRPr="00BD1974">
              <w:rPr>
                <w:rFonts w:ascii="Montserrat" w:eastAsia="Arial" w:hAnsi="Montserrat"/>
              </w:rPr>
              <w:t xml:space="preserve"> – Habits not taught in postsecondary courses, including timeliness, dress, professional etiquette, giving and taking instructions, and persistence through challenge</w:t>
            </w:r>
          </w:p>
          <w:p w14:paraId="6020E63E" w14:textId="77777777" w:rsidR="00BD1974" w:rsidRPr="00BD1974" w:rsidRDefault="00BD1974" w:rsidP="00180B2F">
            <w:pPr>
              <w:spacing w:before="240" w:line="276" w:lineRule="auto"/>
              <w:jc w:val="both"/>
              <w:rPr>
                <w:rFonts w:ascii="Montserrat" w:hAnsi="Montserrat"/>
              </w:rPr>
            </w:pPr>
            <w:r w:rsidRPr="00BD1974">
              <w:rPr>
                <w:rFonts w:ascii="Montserrat" w:hAnsi="Montserrat"/>
                <w:b/>
              </w:rPr>
              <w:t>Leadership</w:t>
            </w:r>
            <w:r w:rsidRPr="00BD1974">
              <w:rPr>
                <w:rFonts w:ascii="Montserrat" w:hAnsi="Montserrat"/>
              </w:rPr>
              <w:t xml:space="preserve"> – Effectively using the above competencies and setting professional standards</w:t>
            </w:r>
          </w:p>
        </w:tc>
      </w:tr>
    </w:tbl>
    <w:p w14:paraId="1B5991DA" w14:textId="77777777" w:rsidR="00BD1974" w:rsidRPr="00BD1974" w:rsidRDefault="00BD1974" w:rsidP="00BD1974">
      <w:pPr>
        <w:shd w:val="clear" w:color="auto" w:fill="FFFFFF"/>
        <w:spacing w:line="276" w:lineRule="auto"/>
        <w:rPr>
          <w:rFonts w:ascii="Montserrat" w:eastAsia="Arial" w:hAnsi="Montserrat"/>
        </w:rPr>
      </w:pPr>
    </w:p>
    <w:p w14:paraId="563D273E" w14:textId="77777777" w:rsidR="00BD1974" w:rsidRPr="00BD1974" w:rsidRDefault="00BD1974" w:rsidP="00BD1974">
      <w:pPr>
        <w:spacing w:after="0" w:line="276" w:lineRule="auto"/>
        <w:jc w:val="both"/>
        <w:rPr>
          <w:rFonts w:ascii="Montserrat" w:eastAsia="Arial" w:hAnsi="Montserrat"/>
          <w:b/>
          <w:color w:val="1B4899"/>
        </w:rPr>
      </w:pPr>
      <w:r w:rsidRPr="00BD1974">
        <w:rPr>
          <w:rFonts w:ascii="Montserrat" w:eastAsia="Arial" w:hAnsi="Montserrat"/>
          <w:b/>
          <w:color w:val="1B4899"/>
        </w:rPr>
        <w:t>What Can We Do?</w:t>
      </w:r>
    </w:p>
    <w:p w14:paraId="03176791" w14:textId="0E1E96C4" w:rsidR="00BD1974" w:rsidRPr="00BD1974" w:rsidRDefault="00BD1974" w:rsidP="00BD1974">
      <w:pPr>
        <w:shd w:val="clear" w:color="auto" w:fill="FFFFFF"/>
        <w:spacing w:after="0" w:line="276" w:lineRule="auto"/>
        <w:rPr>
          <w:rFonts w:ascii="Montserrat" w:eastAsia="Arial" w:hAnsi="Montserrat"/>
        </w:rPr>
      </w:pPr>
      <w:r w:rsidRPr="00BD1974">
        <w:rPr>
          <w:rFonts w:ascii="Montserrat" w:eastAsia="Arial" w:hAnsi="Montserrat"/>
        </w:rPr>
        <w:t xml:space="preserve">Like all skills, these are developed over time through multiple real-world experiences. While each exposure is beneficial in and of itself, it is through ongoing community-based, solutions-focused, team experiences that these skills are honed and refined. This ensures several advantages inherent to the </w:t>
      </w:r>
      <w:r w:rsidR="007F258B">
        <w:rPr>
          <w:rFonts w:ascii="Montserrat" w:eastAsia="Arial" w:hAnsi="Montserrat"/>
        </w:rPr>
        <w:t>Community Engaged Service Students</w:t>
      </w:r>
      <w:r w:rsidRPr="00BD1974">
        <w:rPr>
          <w:rFonts w:ascii="Montserrat" w:eastAsia="Arial" w:hAnsi="Montserrat"/>
        </w:rPr>
        <w:t xml:space="preserve"> C</w:t>
      </w:r>
      <w:r w:rsidR="007F258B">
        <w:rPr>
          <w:rFonts w:ascii="Montserrat" w:eastAsia="Arial" w:hAnsi="Montserrat"/>
        </w:rPr>
        <w:t>orps</w:t>
      </w:r>
      <w:r w:rsidRPr="00BD1974">
        <w:rPr>
          <w:rFonts w:ascii="Montserrat" w:eastAsia="Arial" w:hAnsi="Montserrat"/>
        </w:rPr>
        <w:t>:</w:t>
      </w:r>
    </w:p>
    <w:p w14:paraId="33ECEAB0" w14:textId="77777777" w:rsidR="00BD1974" w:rsidRPr="00BD1974" w:rsidRDefault="00BD1974" w:rsidP="00BD1974">
      <w:pPr>
        <w:numPr>
          <w:ilvl w:val="0"/>
          <w:numId w:val="5"/>
        </w:numPr>
        <w:shd w:val="clear" w:color="auto" w:fill="FFFFFF"/>
        <w:spacing w:after="0" w:line="276" w:lineRule="auto"/>
        <w:rPr>
          <w:rFonts w:ascii="Montserrat" w:hAnsi="Montserrat"/>
          <w:i/>
        </w:rPr>
      </w:pPr>
      <w:r w:rsidRPr="00BD1974">
        <w:rPr>
          <w:rFonts w:ascii="Montserrat" w:hAnsi="Montserrat"/>
          <w:i/>
        </w:rPr>
        <w:t>Each unique experience adds additional learning and growth, encouraging more students to on-ramp as time allows, given the significant time commitments of students across various post-secondary sectors</w:t>
      </w:r>
    </w:p>
    <w:p w14:paraId="22F42095" w14:textId="77777777" w:rsidR="00BD1974" w:rsidRDefault="00BD1974" w:rsidP="00BD1974">
      <w:pPr>
        <w:numPr>
          <w:ilvl w:val="0"/>
          <w:numId w:val="5"/>
        </w:numPr>
        <w:shd w:val="clear" w:color="auto" w:fill="FFFFFF"/>
        <w:spacing w:after="0" w:line="276" w:lineRule="auto"/>
        <w:rPr>
          <w:rFonts w:ascii="Montserrat" w:hAnsi="Montserrat"/>
          <w:i/>
        </w:rPr>
      </w:pPr>
      <w:r w:rsidRPr="00BD1974">
        <w:rPr>
          <w:rFonts w:ascii="Montserrat" w:hAnsi="Montserrat"/>
          <w:i/>
        </w:rPr>
        <w:t>Commitment is built through team involvement and the building of peer networks</w:t>
      </w:r>
    </w:p>
    <w:p w14:paraId="500D9027" w14:textId="77777777" w:rsidR="007F258B" w:rsidRPr="00BD1974" w:rsidRDefault="007F258B" w:rsidP="007F258B">
      <w:pPr>
        <w:shd w:val="clear" w:color="auto" w:fill="FFFFFF"/>
        <w:spacing w:after="0" w:line="276" w:lineRule="auto"/>
        <w:ind w:left="720"/>
        <w:rPr>
          <w:rFonts w:ascii="Montserrat" w:hAnsi="Montserrat"/>
          <w:i/>
        </w:rPr>
      </w:pPr>
    </w:p>
    <w:p w14:paraId="0A92B8EB" w14:textId="77777777" w:rsidR="00BD1974" w:rsidRPr="00BD1974" w:rsidRDefault="00BD1974" w:rsidP="00BD1974">
      <w:pPr>
        <w:numPr>
          <w:ilvl w:val="0"/>
          <w:numId w:val="5"/>
        </w:numPr>
        <w:shd w:val="clear" w:color="auto" w:fill="FFFFFF"/>
        <w:spacing w:after="0" w:line="276" w:lineRule="auto"/>
        <w:rPr>
          <w:rFonts w:ascii="Montserrat" w:hAnsi="Montserrat"/>
          <w:i/>
        </w:rPr>
      </w:pPr>
      <w:r w:rsidRPr="00BD1974">
        <w:rPr>
          <w:rFonts w:ascii="Montserrat" w:hAnsi="Montserrat"/>
          <w:i/>
        </w:rPr>
        <w:t>Multiple professional pathways are taught through campus-community partnerships and through exposure to networks of professionals</w:t>
      </w:r>
    </w:p>
    <w:p w14:paraId="39CCB91B" w14:textId="77777777" w:rsidR="00BD1974" w:rsidRPr="00BD1974" w:rsidRDefault="00BD1974" w:rsidP="00BD1974">
      <w:pPr>
        <w:numPr>
          <w:ilvl w:val="0"/>
          <w:numId w:val="5"/>
        </w:numPr>
        <w:shd w:val="clear" w:color="auto" w:fill="FFFFFF"/>
        <w:spacing w:after="0" w:line="276" w:lineRule="auto"/>
        <w:rPr>
          <w:rFonts w:ascii="Montserrat" w:hAnsi="Montserrat"/>
          <w:i/>
        </w:rPr>
      </w:pPr>
      <w:r w:rsidRPr="00BD1974">
        <w:rPr>
          <w:rFonts w:ascii="Montserrat" w:hAnsi="Montserrat"/>
          <w:i/>
        </w:rPr>
        <w:t>Students are guided toward experiences of greater challenge, impact, and leadership</w:t>
      </w:r>
    </w:p>
    <w:p w14:paraId="7DE62150" w14:textId="77777777" w:rsidR="00BD1974" w:rsidRPr="00BD1974" w:rsidRDefault="00BD1974" w:rsidP="00BD1974">
      <w:pPr>
        <w:numPr>
          <w:ilvl w:val="0"/>
          <w:numId w:val="5"/>
        </w:numPr>
        <w:shd w:val="clear" w:color="auto" w:fill="FFFFFF"/>
        <w:spacing w:line="276" w:lineRule="auto"/>
        <w:rPr>
          <w:rFonts w:ascii="Montserrat" w:hAnsi="Montserrat"/>
          <w:i/>
        </w:rPr>
      </w:pPr>
      <w:r w:rsidRPr="00BD1974">
        <w:rPr>
          <w:rFonts w:ascii="Montserrat" w:hAnsi="Montserrat"/>
          <w:i/>
        </w:rPr>
        <w:t>Persistence and broad interpersonal workplace professionalism are learned</w:t>
      </w:r>
    </w:p>
    <w:p w14:paraId="0098F879" w14:textId="0FE12B7D" w:rsidR="00BD1974" w:rsidRPr="00BD1974" w:rsidRDefault="00BD1974" w:rsidP="00BD1974">
      <w:pPr>
        <w:spacing w:line="276" w:lineRule="auto"/>
        <w:jc w:val="both"/>
        <w:rPr>
          <w:rFonts w:ascii="Montserrat" w:hAnsi="Montserrat"/>
        </w:rPr>
      </w:pPr>
      <w:r w:rsidRPr="00BD1974">
        <w:rPr>
          <w:rFonts w:ascii="Montserrat" w:hAnsi="Montserrat"/>
        </w:rPr>
        <w:t xml:space="preserve">The </w:t>
      </w:r>
      <w:r w:rsidR="007F258B">
        <w:rPr>
          <w:rFonts w:ascii="Montserrat" w:eastAsia="Arial" w:hAnsi="Montserrat"/>
        </w:rPr>
        <w:t>Community Engaged Service Students</w:t>
      </w:r>
      <w:r w:rsidR="007F258B" w:rsidRPr="00BD1974">
        <w:rPr>
          <w:rFonts w:ascii="Montserrat" w:eastAsia="Arial" w:hAnsi="Montserrat"/>
        </w:rPr>
        <w:t xml:space="preserve"> C</w:t>
      </w:r>
      <w:r w:rsidR="007F258B">
        <w:rPr>
          <w:rFonts w:ascii="Montserrat" w:eastAsia="Arial" w:hAnsi="Montserrat"/>
        </w:rPr>
        <w:t>orps</w:t>
      </w:r>
      <w:r w:rsidR="007F258B" w:rsidRPr="00BD1974">
        <w:rPr>
          <w:rFonts w:ascii="Montserrat" w:hAnsi="Montserrat"/>
        </w:rPr>
        <w:t xml:space="preserve"> </w:t>
      </w:r>
      <w:r w:rsidRPr="00BD1974">
        <w:rPr>
          <w:rFonts w:ascii="Montserrat" w:hAnsi="Montserrat"/>
        </w:rPr>
        <w:t xml:space="preserve">training, events, and opportunities is curated and tailored so that </w:t>
      </w:r>
      <w:r w:rsidRPr="007F258B">
        <w:rPr>
          <w:rFonts w:ascii="Montserrat" w:hAnsi="Montserrat"/>
        </w:rPr>
        <w:t>there are measurable benefits for attending an individual event, while the series is also developmental</w:t>
      </w:r>
      <w:r w:rsidRPr="00BD1974">
        <w:rPr>
          <w:rFonts w:ascii="Montserrat" w:hAnsi="Montserrat"/>
        </w:rPr>
        <w:t xml:space="preserve"> insofar as the trainings are additionally beneficial the more a student engages in. Here are the main developmental opportunities for building skills through service:</w:t>
      </w:r>
    </w:p>
    <w:p w14:paraId="0780D78F" w14:textId="77777777" w:rsidR="00BD1974" w:rsidRPr="00BD1974" w:rsidRDefault="00BD1974" w:rsidP="00BD1974">
      <w:pPr>
        <w:spacing w:line="276" w:lineRule="auto"/>
        <w:jc w:val="both"/>
        <w:rPr>
          <w:rFonts w:ascii="Montserrat" w:hAnsi="Montserrat"/>
        </w:rPr>
      </w:pPr>
    </w:p>
    <w:p w14:paraId="74DA32C2" w14:textId="77777777" w:rsidR="00BD1974" w:rsidRPr="00BD1974" w:rsidRDefault="00BD1974" w:rsidP="00BD1974">
      <w:pPr>
        <w:spacing w:after="0" w:line="276" w:lineRule="auto"/>
        <w:jc w:val="center"/>
        <w:rPr>
          <w:rFonts w:ascii="Montserrat" w:hAnsi="Montserrat"/>
          <w:b/>
          <w:color w:val="1B4899"/>
        </w:rPr>
      </w:pPr>
      <w:r w:rsidRPr="00BD1974">
        <w:rPr>
          <w:rFonts w:ascii="Montserrat" w:hAnsi="Montserrat"/>
          <w:b/>
          <w:color w:val="1B4899"/>
        </w:rPr>
        <w:t xml:space="preserve">Developmental Opportunities for Building Transferrable Skills </w:t>
      </w:r>
    </w:p>
    <w:p w14:paraId="71DA2F74" w14:textId="75FE98C4" w:rsidR="00BD1974" w:rsidRPr="00BD1974" w:rsidRDefault="00BD1974" w:rsidP="00BD1974">
      <w:pPr>
        <w:spacing w:line="276" w:lineRule="auto"/>
        <w:jc w:val="center"/>
        <w:rPr>
          <w:rFonts w:ascii="Montserrat" w:hAnsi="Montserrat"/>
          <w:b/>
          <w:color w:val="1B4899"/>
        </w:rPr>
      </w:pPr>
      <w:r w:rsidRPr="00BD1974">
        <w:rPr>
          <w:rFonts w:ascii="Montserrat" w:hAnsi="Montserrat"/>
          <w:b/>
          <w:color w:val="1B4899"/>
        </w:rPr>
        <w:t xml:space="preserve">Through </w:t>
      </w:r>
      <w:r w:rsidR="001361D1">
        <w:rPr>
          <w:rFonts w:ascii="Montserrat" w:hAnsi="Montserrat"/>
          <w:b/>
          <w:color w:val="1B4899"/>
        </w:rPr>
        <w:t>COMMUNITY ENGAGED SERVICE (</w:t>
      </w:r>
      <w:r w:rsidR="007F258B">
        <w:rPr>
          <w:rFonts w:ascii="Montserrat" w:hAnsi="Montserrat"/>
          <w:b/>
          <w:color w:val="1B4899"/>
        </w:rPr>
        <w:t>CES</w:t>
      </w:r>
      <w:r w:rsidR="001361D1">
        <w:rPr>
          <w:rFonts w:ascii="Montserrat" w:hAnsi="Montserrat"/>
          <w:b/>
          <w:color w:val="1B4899"/>
        </w:rPr>
        <w:t>)</w:t>
      </w:r>
      <w:r w:rsidR="007F258B">
        <w:rPr>
          <w:rFonts w:ascii="Montserrat" w:hAnsi="Montserrat"/>
          <w:b/>
          <w:color w:val="1B4899"/>
        </w:rPr>
        <w:t xml:space="preserve"> STUDENTS</w:t>
      </w:r>
      <w:r w:rsidRPr="00BD1974">
        <w:rPr>
          <w:rFonts w:ascii="Montserrat" w:hAnsi="Montserrat"/>
          <w:b/>
          <w:color w:val="1B4899"/>
        </w:rPr>
        <w:t xml:space="preserve"> CORPS</w:t>
      </w:r>
    </w:p>
    <w:p w14:paraId="5A5B57D2" w14:textId="77777777" w:rsidR="00BD1974" w:rsidRPr="00BD1974" w:rsidRDefault="00BD1974" w:rsidP="00BD1974">
      <w:pPr>
        <w:ind w:left="360"/>
        <w:rPr>
          <w:rFonts w:ascii="Montserrat" w:hAnsi="Montserrat"/>
          <w:b/>
          <w:color w:val="1B4899"/>
        </w:rPr>
      </w:pPr>
      <w:r w:rsidRPr="00BD1974">
        <w:rPr>
          <w:rFonts w:ascii="Montserrat" w:hAnsi="Montserrat"/>
          <w:b/>
          <w:color w:val="1B4899"/>
        </w:rPr>
        <w:t>Section I. Completing Projects, Fellowships, &amp; Experiential Opportunities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2880"/>
        <w:gridCol w:w="985"/>
      </w:tblGrid>
      <w:tr w:rsidR="00BD1974" w:rsidRPr="00BD1974" w14:paraId="17F65C5D" w14:textId="77777777" w:rsidTr="00180B2F">
        <w:tc>
          <w:tcPr>
            <w:tcW w:w="5485" w:type="dxa"/>
            <w:shd w:val="clear" w:color="auto" w:fill="DBDCF4"/>
          </w:tcPr>
          <w:p w14:paraId="7D44F5AB" w14:textId="77777777" w:rsidR="00BD1974" w:rsidRPr="00BD1974" w:rsidRDefault="00BD1974" w:rsidP="00180B2F">
            <w:pPr>
              <w:jc w:val="center"/>
              <w:rPr>
                <w:rFonts w:ascii="Montserrat" w:hAnsi="Montserrat"/>
                <w:b/>
                <w:color w:val="1B4899"/>
              </w:rPr>
            </w:pPr>
            <w:r w:rsidRPr="00BD1974">
              <w:rPr>
                <w:rFonts w:ascii="Montserrat" w:hAnsi="Montserrat"/>
                <w:b/>
                <w:color w:val="1B4899"/>
              </w:rPr>
              <w:t>BUILDING BLOCKS</w:t>
            </w:r>
          </w:p>
        </w:tc>
        <w:tc>
          <w:tcPr>
            <w:tcW w:w="2880" w:type="dxa"/>
            <w:shd w:val="clear" w:color="auto" w:fill="DBDCF4"/>
          </w:tcPr>
          <w:p w14:paraId="59918DEA" w14:textId="77777777" w:rsidR="00BD1974" w:rsidRPr="00BD1974" w:rsidRDefault="00BD1974" w:rsidP="00180B2F">
            <w:pPr>
              <w:jc w:val="center"/>
              <w:rPr>
                <w:rFonts w:ascii="Montserrat" w:hAnsi="Montserrat"/>
                <w:b/>
                <w:color w:val="1B4899"/>
              </w:rPr>
            </w:pPr>
            <w:r w:rsidRPr="00BD1974">
              <w:rPr>
                <w:rFonts w:ascii="Montserrat" w:hAnsi="Montserrat"/>
                <w:b/>
                <w:color w:val="1B4899"/>
              </w:rPr>
              <w:t>SKILLS DEVELOPED</w:t>
            </w:r>
          </w:p>
        </w:tc>
        <w:tc>
          <w:tcPr>
            <w:tcW w:w="985" w:type="dxa"/>
            <w:shd w:val="clear" w:color="auto" w:fill="DBDCF4"/>
          </w:tcPr>
          <w:p w14:paraId="3FFE4052" w14:textId="77777777" w:rsidR="00BD1974" w:rsidRPr="00BD1974" w:rsidRDefault="00BD1974" w:rsidP="00180B2F">
            <w:pPr>
              <w:rPr>
                <w:rFonts w:ascii="Montserrat" w:hAnsi="Montserrat"/>
                <w:b/>
                <w:color w:val="1B4899"/>
              </w:rPr>
            </w:pPr>
          </w:p>
        </w:tc>
      </w:tr>
      <w:tr w:rsidR="00BD1974" w:rsidRPr="00BD1974" w14:paraId="17E8006E" w14:textId="77777777" w:rsidTr="00180B2F">
        <w:tc>
          <w:tcPr>
            <w:tcW w:w="5485" w:type="dxa"/>
          </w:tcPr>
          <w:p w14:paraId="614215B4" w14:textId="77777777" w:rsidR="00BD1974" w:rsidRPr="00BD1974" w:rsidRDefault="00BD1974" w:rsidP="00180B2F">
            <w:pPr>
              <w:rPr>
                <w:rFonts w:ascii="Montserrat" w:hAnsi="Montserrat"/>
                <w:u w:val="single"/>
              </w:rPr>
            </w:pPr>
          </w:p>
          <w:p w14:paraId="3F4783E4" w14:textId="0E2CB650" w:rsidR="00BD1974" w:rsidRPr="00BD1974" w:rsidRDefault="007F258B" w:rsidP="00180B2F">
            <w:pPr>
              <w:spacing w:after="0"/>
              <w:ind w:left="150"/>
              <w:rPr>
                <w:rFonts w:ascii="Montserrat" w:hAnsi="Montserrat"/>
                <w:b/>
              </w:rPr>
            </w:pPr>
            <w:r>
              <w:rPr>
                <w:rFonts w:ascii="Montserrat" w:hAnsi="Montserrat"/>
                <w:b/>
              </w:rPr>
              <w:t>CES</w:t>
            </w:r>
            <w:r w:rsidR="00BD1974" w:rsidRPr="00BD1974">
              <w:rPr>
                <w:rFonts w:ascii="Montserrat" w:hAnsi="Montserrat"/>
                <w:b/>
              </w:rPr>
              <w:t xml:space="preserve"> Students</w:t>
            </w:r>
            <w:r w:rsidR="00B97717">
              <w:rPr>
                <w:rFonts w:ascii="Montserrat" w:hAnsi="Montserrat"/>
                <w:b/>
              </w:rPr>
              <w:t xml:space="preserve"> </w:t>
            </w:r>
            <w:r w:rsidR="00BD1974" w:rsidRPr="00BD1974">
              <w:rPr>
                <w:rFonts w:ascii="Montserrat" w:hAnsi="Montserrat"/>
                <w:b/>
              </w:rPr>
              <w:t>Corps Opportunities Include:</w:t>
            </w:r>
          </w:p>
          <w:p w14:paraId="359B9214" w14:textId="72A035B9" w:rsidR="00BD1974" w:rsidRPr="00BD1974" w:rsidRDefault="00BD1974" w:rsidP="00180B2F">
            <w:pPr>
              <w:ind w:left="150"/>
              <w:rPr>
                <w:rFonts w:ascii="Montserrat" w:hAnsi="Montserrat"/>
              </w:rPr>
            </w:pPr>
            <w:r w:rsidRPr="00BD1974">
              <w:rPr>
                <w:rFonts w:ascii="Montserrat" w:hAnsi="Montserrat"/>
                <w:b/>
              </w:rPr>
              <w:t>Practical Training Experience 1</w:t>
            </w:r>
            <w:r w:rsidRPr="00BD1974">
              <w:rPr>
                <w:rFonts w:ascii="Montserrat" w:hAnsi="Montserrat"/>
              </w:rPr>
              <w:t>: Corps-funded community projects supervised by campus</w:t>
            </w:r>
            <w:r w:rsidR="007F258B">
              <w:rPr>
                <w:rFonts w:ascii="Montserrat" w:hAnsi="Montserrat"/>
              </w:rPr>
              <w:t xml:space="preserve"> staff</w:t>
            </w:r>
          </w:p>
          <w:p w14:paraId="2C3FD159" w14:textId="3923DBF4" w:rsidR="00BD1974" w:rsidRPr="007F258B" w:rsidRDefault="00BD1974" w:rsidP="00180B2F">
            <w:pPr>
              <w:ind w:left="150"/>
              <w:rPr>
                <w:rFonts w:ascii="Montserrat" w:hAnsi="Montserrat"/>
              </w:rPr>
            </w:pPr>
            <w:r w:rsidRPr="00BD1974">
              <w:rPr>
                <w:rFonts w:ascii="Montserrat" w:hAnsi="Montserrat"/>
                <w:b/>
              </w:rPr>
              <w:t>Practical Training Experience 2</w:t>
            </w:r>
            <w:r w:rsidRPr="00BD1974">
              <w:rPr>
                <w:rFonts w:ascii="Montserrat" w:hAnsi="Montserrat"/>
              </w:rPr>
              <w:t>:</w:t>
            </w:r>
            <w:r w:rsidRPr="00BD1974">
              <w:rPr>
                <w:rFonts w:ascii="Montserrat" w:hAnsi="Montserrat"/>
                <w:color w:val="1B4899"/>
              </w:rPr>
              <w:t xml:space="preserve"> </w:t>
            </w:r>
            <w:r w:rsidRPr="007F258B">
              <w:rPr>
                <w:rFonts w:ascii="Montserrat" w:hAnsi="Montserrat"/>
              </w:rPr>
              <w:t xml:space="preserve">One-Year Fellowship - Team-based community projects awarded to </w:t>
            </w:r>
            <w:r w:rsidR="00B97717">
              <w:rPr>
                <w:rFonts w:ascii="Montserrat" w:hAnsi="Montserrat"/>
              </w:rPr>
              <w:t>the Corps</w:t>
            </w:r>
            <w:r w:rsidRPr="007F258B">
              <w:rPr>
                <w:rFonts w:ascii="Montserrat" w:hAnsi="Montserrat"/>
              </w:rPr>
              <w:t xml:space="preserve"> </w:t>
            </w:r>
          </w:p>
          <w:p w14:paraId="274F1322" w14:textId="5AD55BF3" w:rsidR="00BD1974" w:rsidRPr="007F258B" w:rsidRDefault="00BD1974" w:rsidP="00180B2F">
            <w:pPr>
              <w:ind w:left="150"/>
              <w:rPr>
                <w:rFonts w:ascii="Montserrat" w:hAnsi="Montserrat"/>
              </w:rPr>
            </w:pPr>
            <w:r w:rsidRPr="007F258B">
              <w:rPr>
                <w:rFonts w:ascii="Montserrat" w:hAnsi="Montserrat"/>
                <w:b/>
              </w:rPr>
              <w:t>Practical Training Experience 3</w:t>
            </w:r>
            <w:r w:rsidRPr="007F258B">
              <w:rPr>
                <w:rFonts w:ascii="Montserrat" w:hAnsi="Montserrat"/>
              </w:rPr>
              <w:t xml:space="preserve">: </w:t>
            </w:r>
            <w:hyperlink r:id="rId7">
              <w:r w:rsidRPr="007F258B">
                <w:rPr>
                  <w:rFonts w:ascii="Montserrat" w:hAnsi="Montserrat"/>
                </w:rPr>
                <w:t>One-Year Internships</w:t>
              </w:r>
            </w:hyperlink>
            <w:r w:rsidRPr="007F258B">
              <w:rPr>
                <w:rFonts w:ascii="Montserrat" w:hAnsi="Montserrat"/>
              </w:rPr>
              <w:t>: Project-based internships</w:t>
            </w:r>
            <w:r w:rsidR="00B97717">
              <w:rPr>
                <w:rFonts w:ascii="Montserrat" w:hAnsi="Montserrat"/>
              </w:rPr>
              <w:t xml:space="preserve"> with</w:t>
            </w:r>
            <w:r w:rsidRPr="007F258B">
              <w:rPr>
                <w:rFonts w:ascii="Montserrat" w:hAnsi="Montserrat"/>
              </w:rPr>
              <w:t xml:space="preserve"> </w:t>
            </w:r>
            <w:r w:rsidR="00B97717">
              <w:rPr>
                <w:rFonts w:ascii="Montserrat" w:hAnsi="Montserrat"/>
              </w:rPr>
              <w:t>nonprofits</w:t>
            </w:r>
            <w:r w:rsidRPr="007F258B">
              <w:rPr>
                <w:rFonts w:ascii="Montserrat" w:hAnsi="Montserrat"/>
              </w:rPr>
              <w:t xml:space="preserve"> and the statewide campus coalition</w:t>
            </w:r>
          </w:p>
          <w:p w14:paraId="1F9DC3FD" w14:textId="5C1DA556" w:rsidR="00BD1974" w:rsidRPr="00BD1974" w:rsidRDefault="00BD1974" w:rsidP="00180B2F">
            <w:pPr>
              <w:ind w:left="150"/>
              <w:rPr>
                <w:rFonts w:ascii="Montserrat" w:hAnsi="Montserrat"/>
              </w:rPr>
            </w:pPr>
            <w:r w:rsidRPr="007F258B">
              <w:rPr>
                <w:rFonts w:ascii="Montserrat" w:hAnsi="Montserrat"/>
                <w:b/>
              </w:rPr>
              <w:t>Exposure to Opportunities 1</w:t>
            </w:r>
            <w:r w:rsidRPr="007F258B">
              <w:rPr>
                <w:rFonts w:ascii="Montserrat" w:hAnsi="Montserrat"/>
              </w:rPr>
              <w:t xml:space="preserve">: </w:t>
            </w:r>
            <w:r w:rsidR="00B97717">
              <w:rPr>
                <w:rFonts w:ascii="Montserrat" w:hAnsi="Montserrat"/>
              </w:rPr>
              <w:t>Learn about advancing along the service career pathway through other rewarding experiences locally and globally</w:t>
            </w:r>
          </w:p>
        </w:tc>
        <w:tc>
          <w:tcPr>
            <w:tcW w:w="2880" w:type="dxa"/>
          </w:tcPr>
          <w:p w14:paraId="02748313" w14:textId="77777777" w:rsidR="00BD1974" w:rsidRPr="00BD1974" w:rsidRDefault="00BD1974" w:rsidP="00180B2F">
            <w:pPr>
              <w:rPr>
                <w:rFonts w:ascii="Montserrat" w:hAnsi="Montserrat"/>
                <w:b/>
                <w:color w:val="1B4899"/>
              </w:rPr>
            </w:pPr>
          </w:p>
          <w:p w14:paraId="4AD5324A"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Critical Thinking</w:t>
            </w:r>
          </w:p>
          <w:p w14:paraId="6FF7182D" w14:textId="77777777" w:rsidR="00BD1974" w:rsidRPr="00BD1974" w:rsidRDefault="00BD1974" w:rsidP="00180B2F">
            <w:pPr>
              <w:spacing w:after="0"/>
              <w:jc w:val="right"/>
              <w:rPr>
                <w:rFonts w:ascii="Montserrat" w:hAnsi="Montserrat"/>
                <w:b/>
                <w:color w:val="1B4899"/>
              </w:rPr>
            </w:pPr>
          </w:p>
          <w:p w14:paraId="75675847"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Interpersonal Skills</w:t>
            </w:r>
          </w:p>
          <w:p w14:paraId="18B28538" w14:textId="77777777" w:rsidR="00BD1974" w:rsidRPr="00BD1974" w:rsidRDefault="00BD1974" w:rsidP="00180B2F">
            <w:pPr>
              <w:spacing w:after="0"/>
              <w:jc w:val="right"/>
              <w:rPr>
                <w:rFonts w:ascii="Montserrat" w:hAnsi="Montserrat"/>
                <w:b/>
                <w:color w:val="1B4899"/>
              </w:rPr>
            </w:pPr>
          </w:p>
          <w:p w14:paraId="13AD7EB4"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Effective Communication</w:t>
            </w:r>
          </w:p>
          <w:p w14:paraId="01E26C34" w14:textId="77777777" w:rsidR="00BD1974" w:rsidRPr="00BD1974" w:rsidRDefault="00BD1974" w:rsidP="00180B2F">
            <w:pPr>
              <w:spacing w:after="0"/>
              <w:jc w:val="right"/>
              <w:rPr>
                <w:rFonts w:ascii="Montserrat" w:hAnsi="Montserrat"/>
                <w:b/>
                <w:color w:val="1B4899"/>
              </w:rPr>
            </w:pPr>
          </w:p>
          <w:p w14:paraId="665DABD4"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Workplace Professionalism</w:t>
            </w:r>
          </w:p>
          <w:p w14:paraId="3295D2EA" w14:textId="77777777" w:rsidR="00BD1974" w:rsidRPr="00BD1974" w:rsidRDefault="00BD1974" w:rsidP="00180B2F">
            <w:pPr>
              <w:jc w:val="right"/>
              <w:rPr>
                <w:rFonts w:ascii="Montserrat" w:hAnsi="Montserrat"/>
                <w:b/>
                <w:color w:val="1B4899"/>
              </w:rPr>
            </w:pPr>
          </w:p>
          <w:p w14:paraId="38C91EE5"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Leadership</w:t>
            </w:r>
          </w:p>
        </w:tc>
        <w:tc>
          <w:tcPr>
            <w:tcW w:w="985" w:type="dxa"/>
          </w:tcPr>
          <w:p w14:paraId="16B30066" w14:textId="77777777" w:rsidR="00BD1974" w:rsidRPr="00BD1974" w:rsidRDefault="00BD1974" w:rsidP="00180B2F">
            <w:pPr>
              <w:rPr>
                <w:rFonts w:ascii="Montserrat" w:hAnsi="Montserrat"/>
                <w:b/>
                <w:color w:val="1B4899"/>
              </w:rPr>
            </w:pPr>
            <w:r w:rsidRPr="00BD1974">
              <w:rPr>
                <w:rFonts w:ascii="Montserrat" w:hAnsi="Montserrat"/>
                <w:noProof/>
              </w:rPr>
              <mc:AlternateContent>
                <mc:Choice Requires="wps">
                  <w:drawing>
                    <wp:anchor distT="0" distB="0" distL="114300" distR="114300" simplePos="0" relativeHeight="251659264" behindDoc="0" locked="0" layoutInCell="1" hidden="0" allowOverlap="1" wp14:anchorId="57347EEC" wp14:editId="13F61135">
                      <wp:simplePos x="0" y="0"/>
                      <wp:positionH relativeFrom="column">
                        <wp:posOffset>25401</wp:posOffset>
                      </wp:positionH>
                      <wp:positionV relativeFrom="paragraph">
                        <wp:posOffset>292100</wp:posOffset>
                      </wp:positionV>
                      <wp:extent cx="288925" cy="222250"/>
                      <wp:effectExtent l="0" t="0" r="0" b="0"/>
                      <wp:wrapNone/>
                      <wp:docPr id="1988651453" name="Star: 5 Points 1988651453"/>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44C54A83"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7347EEC" id="Star: 5 Points 1988651453" o:spid="_x0000_s1026" style="position:absolute;margin-left:2pt;margin-top:23pt;width:22.7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44C54A83" w14:textId="77777777" w:rsidR="00BD1974" w:rsidRDefault="00BD1974" w:rsidP="00BD1974">
                            <w:pPr>
                              <w:spacing w:after="0" w:line="240" w:lineRule="auto"/>
                              <w:textDirection w:val="btLr"/>
                            </w:pPr>
                          </w:p>
                        </w:txbxContent>
                      </v:textbox>
                    </v:shape>
                  </w:pict>
                </mc:Fallback>
              </mc:AlternateContent>
            </w:r>
          </w:p>
          <w:p w14:paraId="6C230E49" w14:textId="77777777" w:rsidR="00BD1974" w:rsidRPr="00BD1974" w:rsidRDefault="00BD1974" w:rsidP="00180B2F">
            <w:pPr>
              <w:jc w:val="center"/>
              <w:rPr>
                <w:rFonts w:ascii="Montserrat" w:hAnsi="Montserrat"/>
                <w:b/>
                <w:color w:val="1B4899"/>
              </w:rPr>
            </w:pPr>
            <w:r w:rsidRPr="00BD1974">
              <w:rPr>
                <w:rFonts w:ascii="Montserrat" w:hAnsi="Montserrat"/>
                <w:noProof/>
              </w:rPr>
              <mc:AlternateContent>
                <mc:Choice Requires="wps">
                  <w:drawing>
                    <wp:anchor distT="0" distB="0" distL="114300" distR="114300" simplePos="0" relativeHeight="251660288" behindDoc="0" locked="0" layoutInCell="1" hidden="0" allowOverlap="1" wp14:anchorId="61FEE030" wp14:editId="09EB8BA6">
                      <wp:simplePos x="0" y="0"/>
                      <wp:positionH relativeFrom="column">
                        <wp:posOffset>25401</wp:posOffset>
                      </wp:positionH>
                      <wp:positionV relativeFrom="paragraph">
                        <wp:posOffset>444500</wp:posOffset>
                      </wp:positionV>
                      <wp:extent cx="288925" cy="222250"/>
                      <wp:effectExtent l="0" t="0" r="0" b="0"/>
                      <wp:wrapNone/>
                      <wp:docPr id="1988651449" name="Star: 5 Points 1988651449"/>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225971CB"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1FEE030" id="Star: 5 Points 1988651449" o:spid="_x0000_s1027" style="position:absolute;left:0;text-align:left;margin-left:2pt;margin-top:35pt;width:22.7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225971CB" w14:textId="77777777" w:rsidR="00BD1974" w:rsidRDefault="00BD1974" w:rsidP="00BD1974">
                            <w:pPr>
                              <w:spacing w:after="0" w:line="240" w:lineRule="auto"/>
                              <w:textDirection w:val="btLr"/>
                            </w:pPr>
                          </w:p>
                        </w:txbxContent>
                      </v:textbox>
                    </v:shape>
                  </w:pict>
                </mc:Fallback>
              </mc:AlternateContent>
            </w:r>
            <w:r w:rsidRPr="00BD1974">
              <w:rPr>
                <w:rFonts w:ascii="Montserrat" w:hAnsi="Montserrat"/>
                <w:noProof/>
              </w:rPr>
              <mc:AlternateContent>
                <mc:Choice Requires="wps">
                  <w:drawing>
                    <wp:anchor distT="0" distB="0" distL="114300" distR="114300" simplePos="0" relativeHeight="251661312" behindDoc="0" locked="0" layoutInCell="1" hidden="0" allowOverlap="1" wp14:anchorId="2C591C99" wp14:editId="71AAE362">
                      <wp:simplePos x="0" y="0"/>
                      <wp:positionH relativeFrom="column">
                        <wp:posOffset>38101</wp:posOffset>
                      </wp:positionH>
                      <wp:positionV relativeFrom="paragraph">
                        <wp:posOffset>1003300</wp:posOffset>
                      </wp:positionV>
                      <wp:extent cx="288925" cy="222250"/>
                      <wp:effectExtent l="0" t="0" r="0" b="0"/>
                      <wp:wrapNone/>
                      <wp:docPr id="1988651450" name="Star: 5 Points 1988651450"/>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3325342B"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C591C99" id="Star: 5 Points 1988651450" o:spid="_x0000_s1028" style="position:absolute;left:0;text-align:left;margin-left:3pt;margin-top:79pt;width:22.7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3325342B" w14:textId="77777777" w:rsidR="00BD1974" w:rsidRDefault="00BD1974" w:rsidP="00BD1974">
                            <w:pPr>
                              <w:spacing w:after="0" w:line="240" w:lineRule="auto"/>
                              <w:textDirection w:val="btLr"/>
                            </w:pPr>
                          </w:p>
                        </w:txbxContent>
                      </v:textbox>
                    </v:shape>
                  </w:pict>
                </mc:Fallback>
              </mc:AlternateContent>
            </w:r>
            <w:r w:rsidRPr="00BD1974">
              <w:rPr>
                <w:rFonts w:ascii="Montserrat" w:hAnsi="Montserrat"/>
                <w:noProof/>
              </w:rPr>
              <mc:AlternateContent>
                <mc:Choice Requires="wps">
                  <w:drawing>
                    <wp:anchor distT="0" distB="0" distL="114300" distR="114300" simplePos="0" relativeHeight="251662336" behindDoc="0" locked="0" layoutInCell="1" hidden="0" allowOverlap="1" wp14:anchorId="43E22395" wp14:editId="557BE411">
                      <wp:simplePos x="0" y="0"/>
                      <wp:positionH relativeFrom="column">
                        <wp:posOffset>38101</wp:posOffset>
                      </wp:positionH>
                      <wp:positionV relativeFrom="paragraph">
                        <wp:posOffset>2171700</wp:posOffset>
                      </wp:positionV>
                      <wp:extent cx="288925" cy="222250"/>
                      <wp:effectExtent l="0" t="0" r="0" b="0"/>
                      <wp:wrapNone/>
                      <wp:docPr id="1988651442" name="Star: 5 Points 1988651442"/>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3958597D"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3E22395" id="Star: 5 Points 1988651442" o:spid="_x0000_s1029" style="position:absolute;left:0;text-align:left;margin-left:3pt;margin-top:171pt;width:22.7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3958597D" w14:textId="77777777" w:rsidR="00BD1974" w:rsidRDefault="00BD1974" w:rsidP="00BD1974">
                            <w:pPr>
                              <w:spacing w:after="0" w:line="240" w:lineRule="auto"/>
                              <w:textDirection w:val="btLr"/>
                            </w:pPr>
                          </w:p>
                        </w:txbxContent>
                      </v:textbox>
                    </v:shape>
                  </w:pict>
                </mc:Fallback>
              </mc:AlternateContent>
            </w:r>
            <w:r w:rsidRPr="00BD1974">
              <w:rPr>
                <w:rFonts w:ascii="Montserrat" w:hAnsi="Montserrat"/>
                <w:noProof/>
              </w:rPr>
              <mc:AlternateContent>
                <mc:Choice Requires="wps">
                  <w:drawing>
                    <wp:anchor distT="0" distB="0" distL="114300" distR="114300" simplePos="0" relativeHeight="251663360" behindDoc="0" locked="0" layoutInCell="1" hidden="0" allowOverlap="1" wp14:anchorId="0CE95152" wp14:editId="6DE174E7">
                      <wp:simplePos x="0" y="0"/>
                      <wp:positionH relativeFrom="column">
                        <wp:posOffset>38101</wp:posOffset>
                      </wp:positionH>
                      <wp:positionV relativeFrom="paragraph">
                        <wp:posOffset>1574800</wp:posOffset>
                      </wp:positionV>
                      <wp:extent cx="288925" cy="222250"/>
                      <wp:effectExtent l="0" t="0" r="0" b="0"/>
                      <wp:wrapNone/>
                      <wp:docPr id="1988651451" name="Star: 5 Points 1988651451"/>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4C58EF94"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CE95152" id="Star: 5 Points 1988651451" o:spid="_x0000_s1030" style="position:absolute;left:0;text-align:left;margin-left:3pt;margin-top:124pt;width:22.7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4C58EF94" w14:textId="77777777" w:rsidR="00BD1974" w:rsidRDefault="00BD1974" w:rsidP="00BD1974">
                            <w:pPr>
                              <w:spacing w:after="0" w:line="240" w:lineRule="auto"/>
                              <w:textDirection w:val="btLr"/>
                            </w:pPr>
                          </w:p>
                        </w:txbxContent>
                      </v:textbox>
                    </v:shape>
                  </w:pict>
                </mc:Fallback>
              </mc:AlternateContent>
            </w:r>
          </w:p>
        </w:tc>
      </w:tr>
    </w:tbl>
    <w:p w14:paraId="3A6543D1" w14:textId="77777777" w:rsidR="00BD1974" w:rsidRDefault="00BD1974" w:rsidP="00BD1974">
      <w:pPr>
        <w:spacing w:line="276" w:lineRule="auto"/>
        <w:rPr>
          <w:rFonts w:ascii="Montserrat" w:hAnsi="Montserrat"/>
          <w:b/>
          <w:color w:val="1B4899"/>
        </w:rPr>
      </w:pPr>
    </w:p>
    <w:p w14:paraId="0348D36A" w14:textId="77777777" w:rsidR="00B97717" w:rsidRDefault="00B97717" w:rsidP="00BD1974">
      <w:pPr>
        <w:spacing w:line="276" w:lineRule="auto"/>
        <w:rPr>
          <w:rFonts w:ascii="Montserrat" w:hAnsi="Montserrat"/>
          <w:b/>
          <w:color w:val="1B4899"/>
        </w:rPr>
      </w:pPr>
    </w:p>
    <w:p w14:paraId="1AD684C2" w14:textId="77777777" w:rsidR="007F258B" w:rsidRPr="00B97717" w:rsidRDefault="007F258B" w:rsidP="00BD1974">
      <w:pPr>
        <w:spacing w:line="276" w:lineRule="auto"/>
        <w:rPr>
          <w:rFonts w:ascii="Montserrat" w:hAnsi="Montserrat"/>
          <w:b/>
          <w:color w:val="1B4899"/>
          <w:sz w:val="16"/>
          <w:szCs w:val="16"/>
        </w:rPr>
      </w:pPr>
    </w:p>
    <w:p w14:paraId="09C3C08B" w14:textId="77777777" w:rsidR="00B97717" w:rsidRDefault="00B97717" w:rsidP="00BD1974">
      <w:pPr>
        <w:ind w:left="360"/>
        <w:rPr>
          <w:rFonts w:ascii="Montserrat" w:hAnsi="Montserrat"/>
          <w:b/>
          <w:color w:val="1B4899"/>
        </w:rPr>
      </w:pPr>
    </w:p>
    <w:p w14:paraId="59E78A2E" w14:textId="645AC851" w:rsidR="00BD1974" w:rsidRPr="00BD1974" w:rsidRDefault="00BD1974" w:rsidP="00BD1974">
      <w:pPr>
        <w:ind w:left="360"/>
        <w:rPr>
          <w:rFonts w:ascii="Montserrat" w:hAnsi="Montserrat"/>
          <w:b/>
          <w:color w:val="1B4899"/>
        </w:rPr>
      </w:pPr>
      <w:r w:rsidRPr="00BD1974">
        <w:rPr>
          <w:rFonts w:ascii="Montserrat" w:hAnsi="Montserrat"/>
          <w:b/>
          <w:color w:val="1B4899"/>
        </w:rPr>
        <w:t>Section II. Building an Emerging Peer &amp; Professional Network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2610"/>
        <w:gridCol w:w="985"/>
      </w:tblGrid>
      <w:tr w:rsidR="00BD1974" w:rsidRPr="00BD1974" w14:paraId="56A6363E" w14:textId="77777777" w:rsidTr="00B97717">
        <w:tc>
          <w:tcPr>
            <w:tcW w:w="5755" w:type="dxa"/>
            <w:shd w:val="clear" w:color="auto" w:fill="DBDCF4"/>
          </w:tcPr>
          <w:p w14:paraId="22ACFE13" w14:textId="77777777" w:rsidR="00BD1974" w:rsidRPr="00BD1974" w:rsidRDefault="00BD1974" w:rsidP="00180B2F">
            <w:pPr>
              <w:jc w:val="center"/>
              <w:rPr>
                <w:rFonts w:ascii="Montserrat" w:hAnsi="Montserrat"/>
                <w:b/>
                <w:color w:val="1B4899"/>
              </w:rPr>
            </w:pPr>
            <w:r w:rsidRPr="00BD1974">
              <w:rPr>
                <w:rFonts w:ascii="Montserrat" w:hAnsi="Montserrat"/>
                <w:b/>
                <w:color w:val="1B4899"/>
              </w:rPr>
              <w:t>BUILDING BLOCKS</w:t>
            </w:r>
          </w:p>
        </w:tc>
        <w:tc>
          <w:tcPr>
            <w:tcW w:w="2610" w:type="dxa"/>
            <w:shd w:val="clear" w:color="auto" w:fill="DBDCF4"/>
          </w:tcPr>
          <w:p w14:paraId="619BDFF0" w14:textId="77777777" w:rsidR="00BD1974" w:rsidRPr="00BD1974" w:rsidRDefault="00BD1974" w:rsidP="00180B2F">
            <w:pPr>
              <w:jc w:val="center"/>
              <w:rPr>
                <w:rFonts w:ascii="Montserrat" w:hAnsi="Montserrat"/>
                <w:b/>
                <w:color w:val="1B4899"/>
              </w:rPr>
            </w:pPr>
            <w:r w:rsidRPr="00BD1974">
              <w:rPr>
                <w:rFonts w:ascii="Montserrat" w:hAnsi="Montserrat"/>
                <w:b/>
                <w:color w:val="1B4899"/>
              </w:rPr>
              <w:t>SKILLS DEVELOPED</w:t>
            </w:r>
          </w:p>
        </w:tc>
        <w:tc>
          <w:tcPr>
            <w:tcW w:w="985" w:type="dxa"/>
            <w:shd w:val="clear" w:color="auto" w:fill="DBDCF4"/>
          </w:tcPr>
          <w:p w14:paraId="33EAED81" w14:textId="77777777" w:rsidR="00BD1974" w:rsidRPr="00BD1974" w:rsidRDefault="00BD1974" w:rsidP="00180B2F">
            <w:pPr>
              <w:rPr>
                <w:rFonts w:ascii="Montserrat" w:hAnsi="Montserrat"/>
                <w:b/>
                <w:color w:val="1B4899"/>
              </w:rPr>
            </w:pPr>
          </w:p>
        </w:tc>
      </w:tr>
      <w:tr w:rsidR="00BD1974" w:rsidRPr="00BD1974" w14:paraId="35FE83CC" w14:textId="77777777" w:rsidTr="00B97717">
        <w:tc>
          <w:tcPr>
            <w:tcW w:w="5755" w:type="dxa"/>
          </w:tcPr>
          <w:p w14:paraId="417BD432" w14:textId="77777777" w:rsidR="00BD1974" w:rsidRPr="00BD1974" w:rsidRDefault="00BD1974" w:rsidP="00180B2F">
            <w:pPr>
              <w:rPr>
                <w:rFonts w:ascii="Montserrat" w:hAnsi="Montserrat"/>
                <w:u w:val="single"/>
              </w:rPr>
            </w:pPr>
          </w:p>
          <w:p w14:paraId="46885CAD" w14:textId="70C63602" w:rsidR="00BD1974" w:rsidRPr="00B97717" w:rsidRDefault="00BD1974" w:rsidP="00180B2F">
            <w:pPr>
              <w:ind w:firstLine="240"/>
              <w:rPr>
                <w:rFonts w:ascii="Montserrat" w:hAnsi="Montserrat"/>
              </w:rPr>
            </w:pPr>
            <w:r w:rsidRPr="00B97717">
              <w:rPr>
                <w:rFonts w:ascii="Montserrat" w:hAnsi="Montserrat"/>
                <w:b/>
                <w:u w:val="single"/>
              </w:rPr>
              <w:t>Event 1:</w:t>
            </w:r>
            <w:r w:rsidRPr="00B97717">
              <w:rPr>
                <w:rFonts w:ascii="Montserrat" w:hAnsi="Montserrat"/>
              </w:rPr>
              <w:t xml:space="preserve"> </w:t>
            </w:r>
            <w:r w:rsidRPr="00B97717">
              <w:rPr>
                <w:rFonts w:ascii="Montserrat" w:hAnsi="Montserrat"/>
                <w:u w:val="single"/>
              </w:rPr>
              <w:t>Annual THRIVE Conference</w:t>
            </w:r>
          </w:p>
          <w:p w14:paraId="785842DE" w14:textId="60FA2E3F" w:rsidR="00BD1974" w:rsidRPr="00B97717" w:rsidRDefault="00BD1974" w:rsidP="00180B2F">
            <w:pPr>
              <w:ind w:firstLine="240"/>
              <w:rPr>
                <w:rFonts w:ascii="Montserrat" w:hAnsi="Montserrat"/>
              </w:rPr>
            </w:pPr>
            <w:r w:rsidRPr="00B97717">
              <w:rPr>
                <w:rFonts w:ascii="Montserrat" w:hAnsi="Montserrat"/>
                <w:b/>
                <w:u w:val="single"/>
              </w:rPr>
              <w:t>Event 2</w:t>
            </w:r>
            <w:r w:rsidRPr="00B97717">
              <w:rPr>
                <w:rFonts w:ascii="Montserrat" w:hAnsi="Montserrat"/>
              </w:rPr>
              <w:t xml:space="preserve">: </w:t>
            </w:r>
            <w:r w:rsidRPr="00B97717">
              <w:rPr>
                <w:rFonts w:ascii="Montserrat" w:hAnsi="Montserrat"/>
                <w:u w:val="single"/>
              </w:rPr>
              <w:t>Annual</w:t>
            </w:r>
            <w:r w:rsidRPr="00B97717">
              <w:rPr>
                <w:rFonts w:ascii="Montserrat" w:hAnsi="Montserrat"/>
              </w:rPr>
              <w:t xml:space="preserve"> </w:t>
            </w:r>
            <w:r w:rsidRPr="00B97717">
              <w:rPr>
                <w:rFonts w:ascii="Montserrat" w:hAnsi="Montserrat"/>
                <w:u w:val="single"/>
              </w:rPr>
              <w:t>THRIVE Opportunity Fair</w:t>
            </w:r>
          </w:p>
          <w:p w14:paraId="6D0A3FAC" w14:textId="18949606" w:rsidR="00BD1974" w:rsidRPr="00B97717" w:rsidRDefault="00BD1974" w:rsidP="00180B2F">
            <w:pPr>
              <w:spacing w:after="0" w:line="276" w:lineRule="auto"/>
              <w:ind w:left="420" w:hanging="180"/>
              <w:rPr>
                <w:rFonts w:ascii="Montserrat" w:hAnsi="Montserrat"/>
              </w:rPr>
            </w:pPr>
            <w:r w:rsidRPr="00B97717">
              <w:rPr>
                <w:rFonts w:ascii="Montserrat" w:hAnsi="Montserrat"/>
                <w:b/>
                <w:u w:val="single"/>
              </w:rPr>
              <w:t>Event Sequence 1</w:t>
            </w:r>
            <w:r w:rsidRPr="00B97717">
              <w:rPr>
                <w:rFonts w:ascii="Montserrat" w:hAnsi="Montserrat"/>
              </w:rPr>
              <w:t xml:space="preserve">: </w:t>
            </w:r>
            <w:r w:rsidRPr="00B97717">
              <w:rPr>
                <w:rFonts w:ascii="Montserrat" w:hAnsi="Montserrat"/>
                <w:u w:val="single"/>
              </w:rPr>
              <w:t>Peer &amp;</w:t>
            </w:r>
            <w:r w:rsidRPr="00B97717">
              <w:rPr>
                <w:rFonts w:ascii="Montserrat" w:hAnsi="Montserrat"/>
              </w:rPr>
              <w:t xml:space="preserve"> </w:t>
            </w:r>
            <w:r w:rsidRPr="00B97717">
              <w:rPr>
                <w:rFonts w:ascii="Montserrat" w:hAnsi="Montserrat"/>
                <w:u w:val="single"/>
              </w:rPr>
              <w:t>Professional Networking Webinars Series</w:t>
            </w:r>
            <w:r w:rsidRPr="00B97717">
              <w:rPr>
                <w:rFonts w:ascii="Montserrat" w:hAnsi="Montserrat"/>
              </w:rPr>
              <w:t xml:space="preserve"> – </w:t>
            </w:r>
          </w:p>
          <w:p w14:paraId="66F924A6" w14:textId="77777777" w:rsidR="00BD1974" w:rsidRPr="00BD1974" w:rsidRDefault="00BD1974" w:rsidP="00180B2F">
            <w:pPr>
              <w:spacing w:after="0"/>
              <w:ind w:left="420" w:hanging="180"/>
              <w:rPr>
                <w:rFonts w:ascii="Montserrat" w:hAnsi="Montserrat"/>
              </w:rPr>
            </w:pPr>
            <w:r w:rsidRPr="00BD1974">
              <w:rPr>
                <w:rFonts w:ascii="Montserrat" w:hAnsi="Montserrat"/>
              </w:rPr>
              <w:t>Professionals’ experiences with one or more of the following areas of benefit:</w:t>
            </w:r>
          </w:p>
          <w:p w14:paraId="7EFFEBBD" w14:textId="77777777" w:rsidR="00BD1974" w:rsidRPr="00BD1974" w:rsidRDefault="00BD1974" w:rsidP="00BD1974">
            <w:pPr>
              <w:numPr>
                <w:ilvl w:val="0"/>
                <w:numId w:val="4"/>
              </w:numPr>
              <w:spacing w:after="0"/>
              <w:ind w:left="420" w:hanging="180"/>
              <w:rPr>
                <w:rFonts w:ascii="Montserrat" w:hAnsi="Montserrat"/>
              </w:rPr>
            </w:pPr>
            <w:r w:rsidRPr="00BD1974">
              <w:rPr>
                <w:rFonts w:ascii="Montserrat" w:hAnsi="Montserrat"/>
              </w:rPr>
              <w:t>Pathways to their current positions</w:t>
            </w:r>
          </w:p>
          <w:p w14:paraId="3B03A008" w14:textId="77777777" w:rsidR="00BD1974" w:rsidRPr="00BD1974" w:rsidRDefault="00BD1974" w:rsidP="00BD1974">
            <w:pPr>
              <w:numPr>
                <w:ilvl w:val="0"/>
                <w:numId w:val="4"/>
              </w:numPr>
              <w:spacing w:after="0"/>
              <w:ind w:left="420" w:hanging="180"/>
              <w:rPr>
                <w:rFonts w:ascii="Montserrat" w:hAnsi="Montserrat"/>
              </w:rPr>
            </w:pPr>
            <w:r w:rsidRPr="00BD1974">
              <w:rPr>
                <w:rFonts w:ascii="Montserrat" w:hAnsi="Montserrat"/>
              </w:rPr>
              <w:t>The value of building a wide array of experiences outside of the classroom</w:t>
            </w:r>
          </w:p>
          <w:p w14:paraId="151F1BD0" w14:textId="0670ADDC" w:rsidR="00BD1974" w:rsidRPr="00BD1974" w:rsidRDefault="00B97717" w:rsidP="00BD1974">
            <w:pPr>
              <w:numPr>
                <w:ilvl w:val="0"/>
                <w:numId w:val="4"/>
              </w:numPr>
              <w:spacing w:after="0"/>
              <w:ind w:left="420" w:hanging="180"/>
              <w:rPr>
                <w:rFonts w:ascii="Montserrat" w:hAnsi="Montserrat"/>
              </w:rPr>
            </w:pPr>
            <w:r>
              <w:rPr>
                <w:rFonts w:ascii="Montserrat" w:hAnsi="Montserrat"/>
              </w:rPr>
              <w:t>B</w:t>
            </w:r>
            <w:r w:rsidR="00BD1974" w:rsidRPr="00BD1974">
              <w:rPr>
                <w:rFonts w:ascii="Montserrat" w:hAnsi="Montserrat"/>
              </w:rPr>
              <w:t>uilding a professional network</w:t>
            </w:r>
          </w:p>
          <w:p w14:paraId="657ACA49" w14:textId="1A456347" w:rsidR="00BD1974" w:rsidRPr="00BD1974" w:rsidRDefault="00B97717" w:rsidP="00BD1974">
            <w:pPr>
              <w:numPr>
                <w:ilvl w:val="0"/>
                <w:numId w:val="4"/>
              </w:numPr>
              <w:spacing w:after="0"/>
              <w:ind w:left="420" w:hanging="180"/>
              <w:rPr>
                <w:rFonts w:ascii="Montserrat" w:hAnsi="Montserrat"/>
              </w:rPr>
            </w:pPr>
            <w:r>
              <w:rPr>
                <w:rFonts w:ascii="Montserrat" w:hAnsi="Montserrat"/>
              </w:rPr>
              <w:t>S</w:t>
            </w:r>
            <w:r w:rsidR="00BD1974" w:rsidRPr="00BD1974">
              <w:rPr>
                <w:rFonts w:ascii="Montserrat" w:hAnsi="Montserrat"/>
              </w:rPr>
              <w:t>howcase skills through job-seeking materials</w:t>
            </w:r>
          </w:p>
          <w:p w14:paraId="32AF368D" w14:textId="77777777" w:rsidR="00BD1974" w:rsidRPr="00BD1974" w:rsidRDefault="00BD1974" w:rsidP="00180B2F">
            <w:pPr>
              <w:spacing w:after="0"/>
              <w:ind w:left="780"/>
              <w:rPr>
                <w:rFonts w:ascii="Montserrat" w:hAnsi="Montserrat"/>
              </w:rPr>
            </w:pPr>
          </w:p>
        </w:tc>
        <w:tc>
          <w:tcPr>
            <w:tcW w:w="2610" w:type="dxa"/>
          </w:tcPr>
          <w:p w14:paraId="06CC8582" w14:textId="77777777" w:rsidR="00BD1974" w:rsidRPr="00BD1974" w:rsidRDefault="00BD1974" w:rsidP="00180B2F">
            <w:pPr>
              <w:rPr>
                <w:rFonts w:ascii="Montserrat" w:hAnsi="Montserrat"/>
                <w:b/>
                <w:color w:val="1B4899"/>
              </w:rPr>
            </w:pPr>
          </w:p>
          <w:p w14:paraId="6F2A8E3C"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Critical Thinking</w:t>
            </w:r>
          </w:p>
          <w:p w14:paraId="4E9F94F9" w14:textId="77777777" w:rsidR="00BD1974" w:rsidRPr="00BD1974" w:rsidRDefault="00BD1974" w:rsidP="00180B2F">
            <w:pPr>
              <w:spacing w:after="0"/>
              <w:jc w:val="right"/>
              <w:rPr>
                <w:rFonts w:ascii="Montserrat" w:hAnsi="Montserrat"/>
                <w:b/>
                <w:color w:val="1B4899"/>
              </w:rPr>
            </w:pPr>
          </w:p>
          <w:p w14:paraId="5B22F3FD"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Interpersonal Skills</w:t>
            </w:r>
          </w:p>
          <w:p w14:paraId="66F72173" w14:textId="77777777" w:rsidR="00BD1974" w:rsidRPr="00BD1974" w:rsidRDefault="00BD1974" w:rsidP="00180B2F">
            <w:pPr>
              <w:spacing w:after="0"/>
              <w:jc w:val="right"/>
              <w:rPr>
                <w:rFonts w:ascii="Montserrat" w:hAnsi="Montserrat"/>
                <w:b/>
                <w:color w:val="1B4899"/>
              </w:rPr>
            </w:pPr>
          </w:p>
          <w:p w14:paraId="31CB323D"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Effective Communication</w:t>
            </w:r>
          </w:p>
          <w:p w14:paraId="5B53127E" w14:textId="77777777" w:rsidR="00BD1974" w:rsidRPr="00BD1974" w:rsidRDefault="00BD1974" w:rsidP="00180B2F">
            <w:pPr>
              <w:spacing w:after="0"/>
              <w:rPr>
                <w:rFonts w:ascii="Montserrat" w:hAnsi="Montserrat"/>
                <w:b/>
                <w:color w:val="1B4899"/>
              </w:rPr>
            </w:pPr>
          </w:p>
          <w:p w14:paraId="1CF95ECA"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Workplace Professionalism</w:t>
            </w:r>
          </w:p>
        </w:tc>
        <w:tc>
          <w:tcPr>
            <w:tcW w:w="985" w:type="dxa"/>
          </w:tcPr>
          <w:p w14:paraId="25B63E41" w14:textId="77777777" w:rsidR="00BD1974" w:rsidRPr="00BD1974" w:rsidRDefault="00BD1974" w:rsidP="00180B2F">
            <w:pPr>
              <w:rPr>
                <w:rFonts w:ascii="Montserrat" w:hAnsi="Montserrat"/>
                <w:b/>
                <w:color w:val="1B4899"/>
              </w:rPr>
            </w:pPr>
            <w:r w:rsidRPr="00BD1974">
              <w:rPr>
                <w:rFonts w:ascii="Montserrat" w:hAnsi="Montserrat"/>
                <w:noProof/>
              </w:rPr>
              <mc:AlternateContent>
                <mc:Choice Requires="wps">
                  <w:drawing>
                    <wp:anchor distT="0" distB="0" distL="114300" distR="114300" simplePos="0" relativeHeight="251664384" behindDoc="0" locked="0" layoutInCell="1" hidden="0" allowOverlap="1" wp14:anchorId="7D4EB202" wp14:editId="4F0FECBD">
                      <wp:simplePos x="0" y="0"/>
                      <wp:positionH relativeFrom="column">
                        <wp:posOffset>25401</wp:posOffset>
                      </wp:positionH>
                      <wp:positionV relativeFrom="paragraph">
                        <wp:posOffset>292100</wp:posOffset>
                      </wp:positionV>
                      <wp:extent cx="288925" cy="222250"/>
                      <wp:effectExtent l="0" t="0" r="0" b="0"/>
                      <wp:wrapNone/>
                      <wp:docPr id="1988651452" name="Star: 5 Points 1988651452"/>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1459878E"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D4EB202" id="Star: 5 Points 1988651452" o:spid="_x0000_s1031" style="position:absolute;margin-left:2pt;margin-top:23pt;width:22.7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1459878E" w14:textId="77777777" w:rsidR="00BD1974" w:rsidRDefault="00BD1974" w:rsidP="00BD1974">
                            <w:pPr>
                              <w:spacing w:after="0" w:line="240" w:lineRule="auto"/>
                              <w:textDirection w:val="btLr"/>
                            </w:pPr>
                          </w:p>
                        </w:txbxContent>
                      </v:textbox>
                    </v:shape>
                  </w:pict>
                </mc:Fallback>
              </mc:AlternateContent>
            </w:r>
          </w:p>
          <w:p w14:paraId="5B7F1968" w14:textId="77777777" w:rsidR="00BD1974" w:rsidRPr="00BD1974" w:rsidRDefault="00BD1974" w:rsidP="00180B2F">
            <w:pPr>
              <w:jc w:val="center"/>
              <w:rPr>
                <w:rFonts w:ascii="Montserrat" w:hAnsi="Montserrat"/>
                <w:b/>
                <w:color w:val="1B4899"/>
              </w:rPr>
            </w:pPr>
            <w:r w:rsidRPr="00BD1974">
              <w:rPr>
                <w:rFonts w:ascii="Montserrat" w:hAnsi="Montserrat"/>
                <w:noProof/>
              </w:rPr>
              <mc:AlternateContent>
                <mc:Choice Requires="wps">
                  <w:drawing>
                    <wp:anchor distT="0" distB="0" distL="114300" distR="114300" simplePos="0" relativeHeight="251665408" behindDoc="0" locked="0" layoutInCell="1" hidden="0" allowOverlap="1" wp14:anchorId="30F9EBCC" wp14:editId="7ED7C27A">
                      <wp:simplePos x="0" y="0"/>
                      <wp:positionH relativeFrom="column">
                        <wp:posOffset>25401</wp:posOffset>
                      </wp:positionH>
                      <wp:positionV relativeFrom="paragraph">
                        <wp:posOffset>444500</wp:posOffset>
                      </wp:positionV>
                      <wp:extent cx="288925" cy="222250"/>
                      <wp:effectExtent l="0" t="0" r="0" b="0"/>
                      <wp:wrapNone/>
                      <wp:docPr id="1988651447" name="Star: 5 Points 1988651447"/>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4D43699F"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0F9EBCC" id="Star: 5 Points 1988651447" o:spid="_x0000_s1032" style="position:absolute;left:0;text-align:left;margin-left:2pt;margin-top:35pt;width:22.7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4D43699F" w14:textId="77777777" w:rsidR="00BD1974" w:rsidRDefault="00BD1974" w:rsidP="00BD1974">
                            <w:pPr>
                              <w:spacing w:after="0" w:line="240" w:lineRule="auto"/>
                              <w:textDirection w:val="btLr"/>
                            </w:pPr>
                          </w:p>
                        </w:txbxContent>
                      </v:textbox>
                    </v:shape>
                  </w:pict>
                </mc:Fallback>
              </mc:AlternateContent>
            </w:r>
            <w:r w:rsidRPr="00BD1974">
              <w:rPr>
                <w:rFonts w:ascii="Montserrat" w:hAnsi="Montserrat"/>
                <w:noProof/>
              </w:rPr>
              <mc:AlternateContent>
                <mc:Choice Requires="wps">
                  <w:drawing>
                    <wp:anchor distT="0" distB="0" distL="114300" distR="114300" simplePos="0" relativeHeight="251666432" behindDoc="0" locked="0" layoutInCell="1" hidden="0" allowOverlap="1" wp14:anchorId="364CCC90" wp14:editId="3B508F19">
                      <wp:simplePos x="0" y="0"/>
                      <wp:positionH relativeFrom="column">
                        <wp:posOffset>38101</wp:posOffset>
                      </wp:positionH>
                      <wp:positionV relativeFrom="paragraph">
                        <wp:posOffset>1003300</wp:posOffset>
                      </wp:positionV>
                      <wp:extent cx="288925" cy="222250"/>
                      <wp:effectExtent l="0" t="0" r="0" b="0"/>
                      <wp:wrapNone/>
                      <wp:docPr id="1988651443" name="Star: 5 Points 1988651443"/>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3109D36D"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64CCC90" id="Star: 5 Points 1988651443" o:spid="_x0000_s1033" style="position:absolute;left:0;text-align:left;margin-left:3pt;margin-top:79pt;width:22.7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3109D36D" w14:textId="77777777" w:rsidR="00BD1974" w:rsidRDefault="00BD1974" w:rsidP="00BD1974">
                            <w:pPr>
                              <w:spacing w:after="0" w:line="240" w:lineRule="auto"/>
                              <w:textDirection w:val="btLr"/>
                            </w:pPr>
                          </w:p>
                        </w:txbxContent>
                      </v:textbox>
                    </v:shape>
                  </w:pict>
                </mc:Fallback>
              </mc:AlternateContent>
            </w:r>
            <w:r w:rsidRPr="00BD1974">
              <w:rPr>
                <w:rFonts w:ascii="Montserrat" w:hAnsi="Montserrat"/>
                <w:noProof/>
              </w:rPr>
              <mc:AlternateContent>
                <mc:Choice Requires="wps">
                  <w:drawing>
                    <wp:anchor distT="0" distB="0" distL="114300" distR="114300" simplePos="0" relativeHeight="251667456" behindDoc="0" locked="0" layoutInCell="1" hidden="0" allowOverlap="1" wp14:anchorId="1C8E834F" wp14:editId="22501D48">
                      <wp:simplePos x="0" y="0"/>
                      <wp:positionH relativeFrom="column">
                        <wp:posOffset>38101</wp:posOffset>
                      </wp:positionH>
                      <wp:positionV relativeFrom="paragraph">
                        <wp:posOffset>1689100</wp:posOffset>
                      </wp:positionV>
                      <wp:extent cx="288925" cy="222250"/>
                      <wp:effectExtent l="0" t="0" r="0" b="0"/>
                      <wp:wrapNone/>
                      <wp:docPr id="1988651444" name="Star: 5 Points 1988651444"/>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75B6F4CF"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C8E834F" id="Star: 5 Points 1988651444" o:spid="_x0000_s1034" style="position:absolute;left:0;text-align:left;margin-left:3pt;margin-top:133pt;width:22.7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75B6F4CF" w14:textId="77777777" w:rsidR="00BD1974" w:rsidRDefault="00BD1974" w:rsidP="00BD1974">
                            <w:pPr>
                              <w:spacing w:after="0" w:line="240" w:lineRule="auto"/>
                              <w:textDirection w:val="btLr"/>
                            </w:pPr>
                          </w:p>
                        </w:txbxContent>
                      </v:textbox>
                    </v:shape>
                  </w:pict>
                </mc:Fallback>
              </mc:AlternateContent>
            </w:r>
          </w:p>
        </w:tc>
      </w:tr>
    </w:tbl>
    <w:p w14:paraId="0012FADC" w14:textId="77777777" w:rsidR="00BD1974" w:rsidRPr="00B97717" w:rsidRDefault="00BD1974" w:rsidP="00BD1974">
      <w:pPr>
        <w:spacing w:after="0"/>
        <w:rPr>
          <w:rFonts w:ascii="Montserrat" w:hAnsi="Montserrat"/>
          <w:sz w:val="8"/>
          <w:szCs w:val="8"/>
        </w:rPr>
      </w:pPr>
    </w:p>
    <w:p w14:paraId="732E83EA" w14:textId="77777777" w:rsidR="00BD1974" w:rsidRPr="00BD1974" w:rsidRDefault="00BD1974" w:rsidP="00BD1974">
      <w:pPr>
        <w:spacing w:after="0"/>
        <w:rPr>
          <w:rFonts w:ascii="Montserrat" w:hAnsi="Montserrat"/>
        </w:rPr>
      </w:pPr>
    </w:p>
    <w:p w14:paraId="5A87987A" w14:textId="55607C38" w:rsidR="00BD1974" w:rsidRPr="00BD1974" w:rsidRDefault="00BD1974" w:rsidP="00BD1974">
      <w:pPr>
        <w:spacing w:after="0"/>
        <w:ind w:left="360"/>
        <w:rPr>
          <w:rFonts w:ascii="Montserrat" w:hAnsi="Montserrat"/>
          <w:b/>
          <w:color w:val="1B4899"/>
        </w:rPr>
      </w:pPr>
      <w:r w:rsidRPr="00BD1974">
        <w:rPr>
          <w:rFonts w:ascii="Montserrat" w:hAnsi="Montserrat"/>
          <w:b/>
          <w:color w:val="1B4899"/>
        </w:rPr>
        <w:t xml:space="preserve">Section III. Exposure to </w:t>
      </w:r>
      <w:r w:rsidR="00B97717">
        <w:rPr>
          <w:rFonts w:ascii="Montserrat" w:hAnsi="Montserrat"/>
          <w:b/>
          <w:color w:val="1B4899"/>
        </w:rPr>
        <w:t>CES</w:t>
      </w:r>
      <w:r w:rsidRPr="00BD1974">
        <w:rPr>
          <w:rFonts w:ascii="Montserrat" w:hAnsi="Montserrat"/>
          <w:b/>
          <w:color w:val="1B4899"/>
        </w:rPr>
        <w:t xml:space="preserve"> Career Opportunities &amp; Pathways </w:t>
      </w:r>
    </w:p>
    <w:p w14:paraId="1EF15A29" w14:textId="77777777" w:rsidR="00BD1974" w:rsidRPr="00BD1974" w:rsidRDefault="00BD1974" w:rsidP="00BD1974">
      <w:pPr>
        <w:spacing w:after="0"/>
        <w:rPr>
          <w:rFonts w:ascii="Montserrat" w:hAnsi="Montserrat"/>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2880"/>
        <w:gridCol w:w="985"/>
      </w:tblGrid>
      <w:tr w:rsidR="00BD1974" w:rsidRPr="00BD1974" w14:paraId="3045692C" w14:textId="77777777" w:rsidTr="00180B2F">
        <w:tc>
          <w:tcPr>
            <w:tcW w:w="5485" w:type="dxa"/>
            <w:shd w:val="clear" w:color="auto" w:fill="DBDCF4"/>
          </w:tcPr>
          <w:p w14:paraId="2C1CA891" w14:textId="77777777" w:rsidR="00BD1974" w:rsidRPr="00BD1974" w:rsidRDefault="00BD1974" w:rsidP="00180B2F">
            <w:pPr>
              <w:jc w:val="center"/>
              <w:rPr>
                <w:rFonts w:ascii="Montserrat" w:hAnsi="Montserrat"/>
                <w:b/>
                <w:color w:val="1B4899"/>
              </w:rPr>
            </w:pPr>
            <w:r w:rsidRPr="00BD1974">
              <w:rPr>
                <w:rFonts w:ascii="Montserrat" w:hAnsi="Montserrat"/>
                <w:b/>
                <w:color w:val="1B4899"/>
              </w:rPr>
              <w:t>BUILDING BLOCKS</w:t>
            </w:r>
          </w:p>
        </w:tc>
        <w:tc>
          <w:tcPr>
            <w:tcW w:w="2880" w:type="dxa"/>
            <w:shd w:val="clear" w:color="auto" w:fill="DBDCF4"/>
          </w:tcPr>
          <w:p w14:paraId="627B9C10" w14:textId="77777777" w:rsidR="00BD1974" w:rsidRPr="00BD1974" w:rsidRDefault="00BD1974" w:rsidP="00180B2F">
            <w:pPr>
              <w:jc w:val="center"/>
              <w:rPr>
                <w:rFonts w:ascii="Montserrat" w:hAnsi="Montserrat"/>
                <w:b/>
                <w:color w:val="1B4899"/>
              </w:rPr>
            </w:pPr>
            <w:r w:rsidRPr="00BD1974">
              <w:rPr>
                <w:rFonts w:ascii="Montserrat" w:hAnsi="Montserrat"/>
                <w:b/>
                <w:color w:val="1B4899"/>
              </w:rPr>
              <w:t>SKILLS DEVELOPED</w:t>
            </w:r>
          </w:p>
        </w:tc>
        <w:tc>
          <w:tcPr>
            <w:tcW w:w="985" w:type="dxa"/>
            <w:shd w:val="clear" w:color="auto" w:fill="DBDCF4"/>
          </w:tcPr>
          <w:p w14:paraId="3B1F0667" w14:textId="77777777" w:rsidR="00BD1974" w:rsidRPr="00BD1974" w:rsidRDefault="00BD1974" w:rsidP="00180B2F">
            <w:pPr>
              <w:rPr>
                <w:rFonts w:ascii="Montserrat" w:hAnsi="Montserrat"/>
                <w:b/>
                <w:color w:val="1B4899"/>
              </w:rPr>
            </w:pPr>
          </w:p>
        </w:tc>
      </w:tr>
      <w:tr w:rsidR="00BD1974" w:rsidRPr="00BD1974" w14:paraId="2BF27727" w14:textId="77777777" w:rsidTr="00180B2F">
        <w:tc>
          <w:tcPr>
            <w:tcW w:w="5485" w:type="dxa"/>
          </w:tcPr>
          <w:p w14:paraId="71E088F5" w14:textId="77777777" w:rsidR="00BD1974" w:rsidRPr="00BD1974" w:rsidRDefault="00BD1974" w:rsidP="00180B2F">
            <w:pPr>
              <w:rPr>
                <w:rFonts w:ascii="Montserrat" w:hAnsi="Montserrat"/>
                <w:u w:val="single"/>
              </w:rPr>
            </w:pPr>
          </w:p>
          <w:p w14:paraId="4DF32640" w14:textId="1C6D5FDD" w:rsidR="00BD1974" w:rsidRPr="00BD1974" w:rsidRDefault="00BD1974" w:rsidP="00180B2F">
            <w:pPr>
              <w:ind w:left="360"/>
              <w:rPr>
                <w:rFonts w:ascii="Montserrat" w:hAnsi="Montserrat"/>
              </w:rPr>
            </w:pPr>
            <w:r w:rsidRPr="00BD1974">
              <w:rPr>
                <w:rFonts w:ascii="Montserrat" w:hAnsi="Montserrat"/>
                <w:b/>
                <w:u w:val="single"/>
              </w:rPr>
              <w:t>Event 1</w:t>
            </w:r>
            <w:r w:rsidRPr="00BD1974">
              <w:rPr>
                <w:rFonts w:ascii="Montserrat" w:hAnsi="Montserrat"/>
              </w:rPr>
              <w:t xml:space="preserve">: </w:t>
            </w:r>
            <w:r w:rsidRPr="00F24F3D">
              <w:rPr>
                <w:rFonts w:ascii="Montserrat" w:hAnsi="Montserrat"/>
                <w:u w:val="single"/>
              </w:rPr>
              <w:t>Annual</w:t>
            </w:r>
            <w:r w:rsidRPr="00F24F3D">
              <w:rPr>
                <w:rFonts w:ascii="Montserrat" w:hAnsi="Montserrat"/>
              </w:rPr>
              <w:t xml:space="preserve"> </w:t>
            </w:r>
            <w:r w:rsidRPr="00F24F3D">
              <w:rPr>
                <w:rFonts w:ascii="Montserrat" w:hAnsi="Montserrat"/>
                <w:u w:val="single"/>
              </w:rPr>
              <w:t>THRIVE Opportunity Fair</w:t>
            </w:r>
          </w:p>
          <w:p w14:paraId="040F39D9" w14:textId="51DBC9CC" w:rsidR="00BD1974" w:rsidRPr="00BD1974" w:rsidRDefault="00BD1974" w:rsidP="00180B2F">
            <w:pPr>
              <w:ind w:left="360"/>
              <w:rPr>
                <w:rFonts w:ascii="Montserrat" w:hAnsi="Montserrat"/>
              </w:rPr>
            </w:pPr>
            <w:r w:rsidRPr="00BD1974">
              <w:rPr>
                <w:rFonts w:ascii="Montserrat" w:hAnsi="Montserrat"/>
                <w:b/>
                <w:u w:val="single"/>
              </w:rPr>
              <w:t>Event Sequence 1</w:t>
            </w:r>
            <w:r w:rsidRPr="00BD1974">
              <w:rPr>
                <w:rFonts w:ascii="Montserrat" w:hAnsi="Montserrat"/>
              </w:rPr>
              <w:t>: Satellite Career Café’s across the state, in person, providing exemplars of service jobs, skills, and pathways; conducting mock interviews and resume review.</w:t>
            </w:r>
          </w:p>
          <w:p w14:paraId="572AF014" w14:textId="38A5F604" w:rsidR="00BD1974" w:rsidRPr="00BD1974" w:rsidRDefault="00B97717" w:rsidP="00180B2F">
            <w:pPr>
              <w:ind w:left="360"/>
              <w:rPr>
                <w:rFonts w:ascii="Montserrat" w:hAnsi="Montserrat"/>
              </w:rPr>
            </w:pPr>
            <w:r>
              <w:rPr>
                <w:rFonts w:ascii="Montserrat" w:hAnsi="Montserrat"/>
              </w:rPr>
              <w:t>S</w:t>
            </w:r>
            <w:r w:rsidR="00BD1974" w:rsidRPr="00BD1974">
              <w:rPr>
                <w:rFonts w:ascii="Montserrat" w:hAnsi="Montserrat"/>
              </w:rPr>
              <w:t>ervice professionals will range from:</w:t>
            </w:r>
          </w:p>
          <w:p w14:paraId="25491C97" w14:textId="77777777" w:rsidR="00BD1974" w:rsidRPr="00BD1974" w:rsidRDefault="00BD1974" w:rsidP="00BD1974">
            <w:pPr>
              <w:numPr>
                <w:ilvl w:val="0"/>
                <w:numId w:val="3"/>
              </w:numPr>
              <w:pBdr>
                <w:top w:val="nil"/>
                <w:left w:val="nil"/>
                <w:bottom w:val="nil"/>
                <w:right w:val="nil"/>
                <w:between w:val="nil"/>
              </w:pBdr>
              <w:rPr>
                <w:rFonts w:ascii="Montserrat" w:hAnsi="Montserrat"/>
              </w:rPr>
            </w:pPr>
            <w:r w:rsidRPr="00BD1974">
              <w:rPr>
                <w:rFonts w:ascii="Montserrat" w:eastAsia="Arial" w:hAnsi="Montserrat"/>
                <w:color w:val="000000"/>
              </w:rPr>
              <w:t xml:space="preserve">Nonprofits / Government / Higher education / Think tanks / Social entrepreneurism / Grassroots and Community Organizations / Volunteer Committees and Coalitions / CSR / Foundations / NGOs / </w:t>
            </w:r>
          </w:p>
        </w:tc>
        <w:tc>
          <w:tcPr>
            <w:tcW w:w="2880" w:type="dxa"/>
          </w:tcPr>
          <w:p w14:paraId="00DA80DC" w14:textId="77777777" w:rsidR="00BD1974" w:rsidRPr="00BD1974" w:rsidRDefault="00BD1974" w:rsidP="00180B2F">
            <w:pPr>
              <w:spacing w:after="0"/>
              <w:rPr>
                <w:rFonts w:ascii="Montserrat" w:hAnsi="Montserrat"/>
                <w:b/>
                <w:color w:val="1B4899"/>
              </w:rPr>
            </w:pPr>
          </w:p>
          <w:p w14:paraId="598E2DA5"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Interpersonal Skills</w:t>
            </w:r>
          </w:p>
          <w:p w14:paraId="3E79F5D9" w14:textId="77777777" w:rsidR="00BD1974" w:rsidRPr="00BD1974" w:rsidRDefault="00BD1974" w:rsidP="00180B2F">
            <w:pPr>
              <w:spacing w:after="0"/>
              <w:jc w:val="right"/>
              <w:rPr>
                <w:rFonts w:ascii="Montserrat" w:hAnsi="Montserrat"/>
                <w:b/>
                <w:color w:val="1B4899"/>
              </w:rPr>
            </w:pPr>
          </w:p>
          <w:p w14:paraId="67D96224" w14:textId="77777777" w:rsidR="00BD1974" w:rsidRPr="00BD1974" w:rsidRDefault="00BD1974" w:rsidP="00180B2F">
            <w:pPr>
              <w:jc w:val="right"/>
              <w:rPr>
                <w:rFonts w:ascii="Montserrat" w:hAnsi="Montserrat"/>
                <w:b/>
                <w:color w:val="1B4899"/>
              </w:rPr>
            </w:pPr>
            <w:r w:rsidRPr="00BD1974">
              <w:rPr>
                <w:rFonts w:ascii="Montserrat" w:hAnsi="Montserrat"/>
                <w:b/>
                <w:color w:val="1B4899"/>
              </w:rPr>
              <w:t>Effective Communication</w:t>
            </w:r>
          </w:p>
          <w:p w14:paraId="1996F6E4" w14:textId="77777777" w:rsidR="00BD1974" w:rsidRPr="00BD1974" w:rsidRDefault="00BD1974" w:rsidP="00180B2F">
            <w:pPr>
              <w:spacing w:after="0"/>
              <w:rPr>
                <w:rFonts w:ascii="Montserrat" w:hAnsi="Montserrat"/>
                <w:b/>
                <w:color w:val="1B4899"/>
              </w:rPr>
            </w:pPr>
          </w:p>
          <w:p w14:paraId="4F8A4D50" w14:textId="77777777" w:rsidR="00BD1974" w:rsidRPr="00BD1974" w:rsidRDefault="00BD1974" w:rsidP="00180B2F">
            <w:pPr>
              <w:jc w:val="right"/>
              <w:rPr>
                <w:rFonts w:ascii="Montserrat" w:hAnsi="Montserrat"/>
                <w:color w:val="1B4899"/>
              </w:rPr>
            </w:pPr>
            <w:r w:rsidRPr="00BD1974">
              <w:rPr>
                <w:rFonts w:ascii="Montserrat" w:hAnsi="Montserrat"/>
                <w:b/>
                <w:color w:val="1B4899"/>
              </w:rPr>
              <w:t>Workplace Professionalism</w:t>
            </w:r>
          </w:p>
        </w:tc>
        <w:tc>
          <w:tcPr>
            <w:tcW w:w="985" w:type="dxa"/>
          </w:tcPr>
          <w:p w14:paraId="07C4D0A8" w14:textId="77777777" w:rsidR="00BD1974" w:rsidRPr="00BD1974" w:rsidRDefault="00BD1974" w:rsidP="00180B2F">
            <w:pPr>
              <w:rPr>
                <w:rFonts w:ascii="Montserrat" w:hAnsi="Montserrat"/>
                <w:b/>
                <w:color w:val="1B4899"/>
              </w:rPr>
            </w:pPr>
            <w:r w:rsidRPr="00BD1974">
              <w:rPr>
                <w:rFonts w:ascii="Montserrat" w:hAnsi="Montserrat"/>
                <w:noProof/>
              </w:rPr>
              <mc:AlternateContent>
                <mc:Choice Requires="wps">
                  <w:drawing>
                    <wp:anchor distT="0" distB="0" distL="114300" distR="114300" simplePos="0" relativeHeight="251668480" behindDoc="0" locked="0" layoutInCell="1" hidden="0" allowOverlap="1" wp14:anchorId="768013BE" wp14:editId="2A824FE5">
                      <wp:simplePos x="0" y="0"/>
                      <wp:positionH relativeFrom="column">
                        <wp:posOffset>12701</wp:posOffset>
                      </wp:positionH>
                      <wp:positionV relativeFrom="paragraph">
                        <wp:posOffset>165100</wp:posOffset>
                      </wp:positionV>
                      <wp:extent cx="288925" cy="222250"/>
                      <wp:effectExtent l="0" t="0" r="0" b="0"/>
                      <wp:wrapNone/>
                      <wp:docPr id="1988651448" name="Star: 5 Points 1988651448"/>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0B73FF42"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68013BE" id="Star: 5 Points 1988651448" o:spid="_x0000_s1035" style="position:absolute;margin-left:1pt;margin-top:13pt;width:22.7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0B73FF42" w14:textId="77777777" w:rsidR="00BD1974" w:rsidRDefault="00BD1974" w:rsidP="00BD1974">
                            <w:pPr>
                              <w:spacing w:after="0" w:line="240" w:lineRule="auto"/>
                              <w:textDirection w:val="btLr"/>
                            </w:pPr>
                          </w:p>
                        </w:txbxContent>
                      </v:textbox>
                    </v:shape>
                  </w:pict>
                </mc:Fallback>
              </mc:AlternateContent>
            </w:r>
          </w:p>
          <w:p w14:paraId="2485614C" w14:textId="77777777" w:rsidR="00BD1974" w:rsidRPr="00BD1974" w:rsidRDefault="00BD1974" w:rsidP="00180B2F">
            <w:pPr>
              <w:jc w:val="center"/>
              <w:rPr>
                <w:rFonts w:ascii="Montserrat" w:hAnsi="Montserrat"/>
                <w:b/>
                <w:color w:val="1B4899"/>
              </w:rPr>
            </w:pPr>
            <w:r w:rsidRPr="00BD1974">
              <w:rPr>
                <w:rFonts w:ascii="Montserrat" w:hAnsi="Montserrat"/>
                <w:noProof/>
              </w:rPr>
              <mc:AlternateContent>
                <mc:Choice Requires="wps">
                  <w:drawing>
                    <wp:anchor distT="0" distB="0" distL="114300" distR="114300" simplePos="0" relativeHeight="251669504" behindDoc="0" locked="0" layoutInCell="1" hidden="0" allowOverlap="1" wp14:anchorId="643FBF02" wp14:editId="7C8FA01E">
                      <wp:simplePos x="0" y="0"/>
                      <wp:positionH relativeFrom="column">
                        <wp:posOffset>25401</wp:posOffset>
                      </wp:positionH>
                      <wp:positionV relativeFrom="paragraph">
                        <wp:posOffset>444500</wp:posOffset>
                      </wp:positionV>
                      <wp:extent cx="288925" cy="222250"/>
                      <wp:effectExtent l="0" t="0" r="0" b="0"/>
                      <wp:wrapNone/>
                      <wp:docPr id="1988651441" name="Star: 5 Points 1988651441"/>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2F21A52B"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43FBF02" id="Star: 5 Points 1988651441" o:spid="_x0000_s1036" style="position:absolute;left:0;text-align:left;margin-left:2pt;margin-top:35pt;width:22.75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2F21A52B" w14:textId="77777777" w:rsidR="00BD1974" w:rsidRDefault="00BD1974" w:rsidP="00BD1974">
                            <w:pPr>
                              <w:spacing w:after="0" w:line="240" w:lineRule="auto"/>
                              <w:textDirection w:val="btLr"/>
                            </w:pPr>
                          </w:p>
                        </w:txbxContent>
                      </v:textbox>
                    </v:shape>
                  </w:pict>
                </mc:Fallback>
              </mc:AlternateContent>
            </w:r>
            <w:r w:rsidRPr="00BD1974">
              <w:rPr>
                <w:rFonts w:ascii="Montserrat" w:hAnsi="Montserrat"/>
                <w:noProof/>
              </w:rPr>
              <mc:AlternateContent>
                <mc:Choice Requires="wps">
                  <w:drawing>
                    <wp:anchor distT="0" distB="0" distL="114300" distR="114300" simplePos="0" relativeHeight="251670528" behindDoc="0" locked="0" layoutInCell="1" hidden="0" allowOverlap="1" wp14:anchorId="2CFE8A6C" wp14:editId="3C111DE3">
                      <wp:simplePos x="0" y="0"/>
                      <wp:positionH relativeFrom="column">
                        <wp:posOffset>38101</wp:posOffset>
                      </wp:positionH>
                      <wp:positionV relativeFrom="paragraph">
                        <wp:posOffset>1054100</wp:posOffset>
                      </wp:positionV>
                      <wp:extent cx="288925" cy="222250"/>
                      <wp:effectExtent l="0" t="0" r="0" b="0"/>
                      <wp:wrapNone/>
                      <wp:docPr id="1988651446" name="Star: 5 Points 1988651446"/>
                      <wp:cNvGraphicFramePr/>
                      <a:graphic xmlns:a="http://schemas.openxmlformats.org/drawingml/2006/main">
                        <a:graphicData uri="http://schemas.microsoft.com/office/word/2010/wordprocessingShape">
                          <wps:wsp>
                            <wps:cNvSpPr/>
                            <wps:spPr>
                              <a:xfrm>
                                <a:off x="5207888" y="3675225"/>
                                <a:ext cx="276225" cy="209550"/>
                              </a:xfrm>
                              <a:prstGeom prst="star5">
                                <a:avLst>
                                  <a:gd name="adj" fmla="val 19098"/>
                                  <a:gd name="hf" fmla="val 105146"/>
                                  <a:gd name="vf" fmla="val 110557"/>
                                </a:avLst>
                              </a:prstGeom>
                              <a:solidFill>
                                <a:schemeClr val="accent1"/>
                              </a:solidFill>
                              <a:ln w="12700" cap="flat" cmpd="sng">
                                <a:solidFill>
                                  <a:srgbClr val="0B1E40"/>
                                </a:solidFill>
                                <a:prstDash val="solid"/>
                                <a:miter lim="800000"/>
                                <a:headEnd type="none" w="sm" len="sm"/>
                                <a:tailEnd type="none" w="sm" len="sm"/>
                              </a:ln>
                            </wps:spPr>
                            <wps:txbx>
                              <w:txbxContent>
                                <w:p w14:paraId="3E5970C0" w14:textId="77777777" w:rsidR="00BD1974" w:rsidRDefault="00BD1974" w:rsidP="00BD19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CFE8A6C" id="Star: 5 Points 1988651446" o:spid="_x0000_s1037" style="position:absolute;left:0;text-align:left;margin-left:3pt;margin-top:83pt;width:22.75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7622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" adj="-11796480,,5400" path="m,80041r105509,l138113,r32603,80041l276225,80041r-85359,49467l223471,209549,138113,160081,52754,209549,85359,129508,,80041xe" fillcolor="#0e1031 [3204]" strokecolor="#0b1e40" strokeweight="1pt">
                      <v:stroke startarrowwidth="narrow" startarrowlength="short" endarrowwidth="narrow" endarrowlength="short" joinstyle="miter"/>
                      <v:formulas/>
                      <v:path arrowok="t" o:connecttype="custom" o:connectlocs="0,80041;105509,80041;138113,0;170716,80041;276225,80041;190866,129508;223471,209549;138113,160081;52754,209549;85359,129508;0,80041" o:connectangles="0,0,0,0,0,0,0,0,0,0,0" textboxrect="0,0,276225,209550"/>
                      <v:textbox inset="2.53958mm,2.53958mm,2.53958mm,2.53958mm">
                        <w:txbxContent>
                          <w:p w14:paraId="3E5970C0" w14:textId="77777777" w:rsidR="00BD1974" w:rsidRDefault="00BD1974" w:rsidP="00BD1974">
                            <w:pPr>
                              <w:spacing w:after="0" w:line="240" w:lineRule="auto"/>
                              <w:textDirection w:val="btLr"/>
                            </w:pPr>
                          </w:p>
                        </w:txbxContent>
                      </v:textbox>
                    </v:shape>
                  </w:pict>
                </mc:Fallback>
              </mc:AlternateContent>
            </w:r>
          </w:p>
        </w:tc>
      </w:tr>
    </w:tbl>
    <w:p w14:paraId="0FD1E525" w14:textId="77777777" w:rsidR="00BD1974" w:rsidRPr="00BD1974" w:rsidRDefault="00BD1974" w:rsidP="00BD1974">
      <w:pPr>
        <w:spacing w:after="0"/>
        <w:rPr>
          <w:rFonts w:ascii="Montserrat" w:hAnsi="Montserrat"/>
        </w:rPr>
      </w:pPr>
    </w:p>
    <w:p w14:paraId="6F63E2B1" w14:textId="77777777" w:rsidR="00B97717" w:rsidRDefault="00B97717" w:rsidP="00BD1974">
      <w:pPr>
        <w:spacing w:after="0"/>
        <w:rPr>
          <w:rFonts w:ascii="Montserrat" w:hAnsi="Montserrat"/>
          <w:b/>
          <w:color w:val="002060"/>
        </w:rPr>
      </w:pPr>
    </w:p>
    <w:p w14:paraId="260E18FA" w14:textId="77777777" w:rsidR="00B97717" w:rsidRDefault="00B97717" w:rsidP="00BD1974">
      <w:pPr>
        <w:spacing w:after="0"/>
        <w:rPr>
          <w:rFonts w:ascii="Montserrat" w:hAnsi="Montserrat"/>
          <w:b/>
          <w:color w:val="002060"/>
        </w:rPr>
      </w:pPr>
    </w:p>
    <w:p w14:paraId="025064FB" w14:textId="3FC2450D" w:rsidR="00BD1974" w:rsidRPr="00BD1974" w:rsidRDefault="00BD1974" w:rsidP="00BD1974">
      <w:pPr>
        <w:spacing w:after="0"/>
        <w:rPr>
          <w:rFonts w:ascii="Montserrat" w:hAnsi="Montserrat"/>
          <w:b/>
          <w:color w:val="002060"/>
        </w:rPr>
      </w:pPr>
      <w:r w:rsidRPr="00BD1974">
        <w:rPr>
          <w:rFonts w:ascii="Montserrat" w:hAnsi="Montserrat"/>
          <w:b/>
          <w:color w:val="002060"/>
        </w:rPr>
        <w:t xml:space="preserve">TRACKING JOB READINESS THROUGH </w:t>
      </w:r>
      <w:r w:rsidR="00B97717">
        <w:rPr>
          <w:rFonts w:ascii="Montserrat" w:hAnsi="Montserrat"/>
          <w:b/>
          <w:color w:val="002060"/>
        </w:rPr>
        <w:t>COMMUNITY ENGAGED SERVICE EXPERIECNCES</w:t>
      </w:r>
      <w:r w:rsidRPr="00BD1974">
        <w:rPr>
          <w:rFonts w:ascii="Montserrat" w:hAnsi="Montserrat"/>
          <w:b/>
          <w:color w:val="002060"/>
        </w:rPr>
        <w:t xml:space="preserve"> </w:t>
      </w:r>
    </w:p>
    <w:p w14:paraId="21D758DD" w14:textId="77777777" w:rsidR="00444B03" w:rsidRDefault="00444B03" w:rsidP="00BD1974">
      <w:pPr>
        <w:spacing w:after="0" w:line="276" w:lineRule="auto"/>
        <w:rPr>
          <w:rFonts w:ascii="Montserrat" w:hAnsi="Montserrat"/>
        </w:rPr>
      </w:pPr>
    </w:p>
    <w:p w14:paraId="613EAEEC" w14:textId="67437473" w:rsidR="00BD1974" w:rsidRDefault="00B97717" w:rsidP="00BD1974">
      <w:pPr>
        <w:spacing w:after="0" w:line="276" w:lineRule="auto"/>
        <w:rPr>
          <w:rFonts w:ascii="Montserrat" w:hAnsi="Montserrat"/>
        </w:rPr>
      </w:pPr>
      <w:r>
        <w:rPr>
          <w:rFonts w:ascii="Montserrat" w:hAnsi="Montserrat"/>
        </w:rPr>
        <w:t>CES</w:t>
      </w:r>
      <w:r w:rsidR="00BD1974" w:rsidRPr="00BD1974">
        <w:rPr>
          <w:rFonts w:ascii="Montserrat" w:hAnsi="Montserrat"/>
        </w:rPr>
        <w:t xml:space="preserve"> </w:t>
      </w:r>
      <w:r>
        <w:rPr>
          <w:rFonts w:ascii="Montserrat" w:hAnsi="Montserrat"/>
        </w:rPr>
        <w:t xml:space="preserve">Students </w:t>
      </w:r>
      <w:r w:rsidR="00BD1974" w:rsidRPr="00BD1974">
        <w:rPr>
          <w:rFonts w:ascii="Montserrat" w:hAnsi="Montserrat"/>
        </w:rPr>
        <w:t xml:space="preserve">Corps must complete a </w:t>
      </w:r>
      <w:r w:rsidR="00BD1974" w:rsidRPr="00BD1974">
        <w:rPr>
          <w:rFonts w:ascii="Montserrat" w:hAnsi="Montserrat"/>
          <w:b/>
          <w:i/>
        </w:rPr>
        <w:t>FOUR-PART</w:t>
      </w:r>
      <w:r w:rsidR="00BD1974" w:rsidRPr="00BD1974">
        <w:rPr>
          <w:rFonts w:ascii="Montserrat" w:hAnsi="Montserrat"/>
        </w:rPr>
        <w:t xml:space="preserve"> </w:t>
      </w:r>
      <w:r w:rsidR="00BD1974" w:rsidRPr="00BD1974">
        <w:rPr>
          <w:rFonts w:ascii="Montserrat" w:hAnsi="Montserrat"/>
          <w:b/>
          <w:i/>
        </w:rPr>
        <w:t xml:space="preserve">Audit of </w:t>
      </w:r>
      <w:r>
        <w:rPr>
          <w:rFonts w:ascii="Montserrat" w:hAnsi="Montserrat"/>
          <w:b/>
          <w:i/>
        </w:rPr>
        <w:t xml:space="preserve">Community Engaged </w:t>
      </w:r>
      <w:r w:rsidR="00BD1974" w:rsidRPr="00BD1974">
        <w:rPr>
          <w:rFonts w:ascii="Montserrat" w:hAnsi="Montserrat"/>
          <w:b/>
          <w:i/>
        </w:rPr>
        <w:t>Service Experiences &amp; Skills (</w:t>
      </w:r>
      <w:r>
        <w:rPr>
          <w:rFonts w:ascii="Montserrat" w:hAnsi="Montserrat"/>
          <w:b/>
          <w:i/>
        </w:rPr>
        <w:t>CE</w:t>
      </w:r>
      <w:r w:rsidR="00BD1974" w:rsidRPr="00BD1974">
        <w:rPr>
          <w:rFonts w:ascii="Montserrat" w:hAnsi="Montserrat"/>
          <w:b/>
          <w:i/>
        </w:rPr>
        <w:t>SES)</w:t>
      </w:r>
      <w:r w:rsidR="00BD1974" w:rsidRPr="00BD1974">
        <w:rPr>
          <w:rFonts w:ascii="Montserrat" w:hAnsi="Montserrat"/>
        </w:rPr>
        <w:t>, as follows:</w:t>
      </w:r>
    </w:p>
    <w:p w14:paraId="66F88FC9" w14:textId="77777777" w:rsidR="005B1BF2" w:rsidRPr="005B1BF2" w:rsidRDefault="005B1BF2" w:rsidP="00BD1974">
      <w:pPr>
        <w:spacing w:after="0" w:line="276" w:lineRule="auto"/>
        <w:rPr>
          <w:rFonts w:ascii="Montserrat" w:hAnsi="Montserrat"/>
          <w:sz w:val="8"/>
          <w:szCs w:val="8"/>
        </w:rPr>
      </w:pPr>
    </w:p>
    <w:p w14:paraId="3CC9875A" w14:textId="77777777" w:rsidR="00BD1974" w:rsidRPr="00BD1974" w:rsidRDefault="00BD1974" w:rsidP="00BD1974">
      <w:pPr>
        <w:numPr>
          <w:ilvl w:val="0"/>
          <w:numId w:val="6"/>
        </w:numPr>
        <w:pBdr>
          <w:top w:val="nil"/>
          <w:left w:val="nil"/>
          <w:bottom w:val="nil"/>
          <w:right w:val="nil"/>
          <w:between w:val="nil"/>
        </w:pBdr>
        <w:spacing w:after="0" w:line="276" w:lineRule="auto"/>
        <w:rPr>
          <w:rFonts w:ascii="Montserrat" w:hAnsi="Montserrat"/>
        </w:rPr>
      </w:pPr>
      <w:r w:rsidRPr="00BD1974">
        <w:rPr>
          <w:rFonts w:ascii="Montserrat" w:eastAsia="Arial" w:hAnsi="Montserrat"/>
          <w:color w:val="000000"/>
        </w:rPr>
        <w:t xml:space="preserve">Number of completed </w:t>
      </w:r>
      <w:r w:rsidRPr="00BD1974">
        <w:rPr>
          <w:rFonts w:ascii="Montserrat" w:eastAsia="Arial" w:hAnsi="Montserrat"/>
          <w:b/>
          <w:i/>
          <w:color w:val="000000"/>
        </w:rPr>
        <w:t>Practical Training Experiences</w:t>
      </w:r>
      <w:r w:rsidRPr="00BD1974">
        <w:rPr>
          <w:rFonts w:ascii="Montserrat" w:eastAsia="Arial" w:hAnsi="Montserrat"/>
          <w:i/>
          <w:color w:val="000000"/>
        </w:rPr>
        <w:t xml:space="preserve"> </w:t>
      </w:r>
      <w:r w:rsidRPr="00BD1974">
        <w:rPr>
          <w:rFonts w:ascii="Montserrat" w:eastAsia="Arial" w:hAnsi="Montserrat"/>
          <w:color w:val="000000"/>
        </w:rPr>
        <w:t>in</w:t>
      </w:r>
      <w:r w:rsidRPr="00BD1974">
        <w:rPr>
          <w:rFonts w:ascii="Montserrat" w:eastAsia="Arial" w:hAnsi="Montserrat"/>
          <w:i/>
          <w:color w:val="000000"/>
        </w:rPr>
        <w:t xml:space="preserve"> “Section I</w:t>
      </w:r>
      <w:r w:rsidRPr="00BD1974">
        <w:rPr>
          <w:rFonts w:ascii="Montserrat" w:eastAsia="Arial" w:hAnsi="Montserrat"/>
          <w:color w:val="000000"/>
        </w:rPr>
        <w:t xml:space="preserve">. Completing Projects, </w:t>
      </w:r>
      <w:r w:rsidRPr="00BD1974">
        <w:rPr>
          <w:rFonts w:ascii="Montserrat" w:eastAsia="Arial" w:hAnsi="Montserrat"/>
          <w:i/>
          <w:color w:val="000000"/>
        </w:rPr>
        <w:t>Fellowships &amp; Experiential Opportunities</w:t>
      </w:r>
      <w:r w:rsidRPr="00BD1974">
        <w:rPr>
          <w:rFonts w:ascii="Montserrat" w:eastAsia="Arial" w:hAnsi="Montserrat"/>
          <w:color w:val="000000"/>
        </w:rPr>
        <w:t>”. This will include:</w:t>
      </w:r>
    </w:p>
    <w:p w14:paraId="1A5A5C97" w14:textId="77777777" w:rsidR="00BD1974" w:rsidRPr="00BD1974" w:rsidRDefault="00BD1974" w:rsidP="00BD1974">
      <w:pPr>
        <w:numPr>
          <w:ilvl w:val="1"/>
          <w:numId w:val="6"/>
        </w:numPr>
        <w:pBdr>
          <w:top w:val="nil"/>
          <w:left w:val="nil"/>
          <w:bottom w:val="nil"/>
          <w:right w:val="nil"/>
          <w:between w:val="nil"/>
        </w:pBdr>
        <w:spacing w:after="0" w:line="276" w:lineRule="auto"/>
        <w:rPr>
          <w:rFonts w:ascii="Montserrat" w:hAnsi="Montserrat"/>
        </w:rPr>
      </w:pPr>
      <w:r w:rsidRPr="00BD1974">
        <w:rPr>
          <w:rFonts w:ascii="Montserrat" w:eastAsia="Arial" w:hAnsi="Montserrat"/>
          <w:color w:val="000000"/>
        </w:rPr>
        <w:t>Pre- and post- assessment of associated project goals planned and completed</w:t>
      </w:r>
    </w:p>
    <w:p w14:paraId="179EDEFB" w14:textId="46A25210" w:rsidR="00BD1974" w:rsidRPr="005B1BF2" w:rsidRDefault="00BD1974" w:rsidP="00BD1974">
      <w:pPr>
        <w:numPr>
          <w:ilvl w:val="1"/>
          <w:numId w:val="6"/>
        </w:numPr>
        <w:pBdr>
          <w:top w:val="nil"/>
          <w:left w:val="nil"/>
          <w:bottom w:val="nil"/>
          <w:right w:val="nil"/>
          <w:between w:val="nil"/>
        </w:pBdr>
        <w:spacing w:after="0" w:line="276" w:lineRule="auto"/>
        <w:rPr>
          <w:rFonts w:ascii="Montserrat" w:hAnsi="Montserrat"/>
        </w:rPr>
      </w:pPr>
      <w:r w:rsidRPr="00BD1974">
        <w:rPr>
          <w:rFonts w:ascii="Montserrat" w:eastAsia="Arial" w:hAnsi="Montserrat"/>
          <w:color w:val="000000"/>
        </w:rPr>
        <w:t>Short open-ended responses to prompts detailing how each of the 5 skills were developed and use</w:t>
      </w:r>
      <w:r w:rsidR="005B1BF2">
        <w:rPr>
          <w:rFonts w:ascii="Montserrat" w:eastAsia="Arial" w:hAnsi="Montserrat"/>
          <w:color w:val="000000"/>
        </w:rPr>
        <w:t>d</w:t>
      </w:r>
    </w:p>
    <w:p w14:paraId="2C4E259E" w14:textId="77777777" w:rsidR="005B1BF2" w:rsidRPr="00BD1974" w:rsidRDefault="005B1BF2" w:rsidP="005B1BF2">
      <w:pPr>
        <w:pBdr>
          <w:top w:val="nil"/>
          <w:left w:val="nil"/>
          <w:bottom w:val="nil"/>
          <w:right w:val="nil"/>
          <w:between w:val="nil"/>
        </w:pBdr>
        <w:spacing w:after="0" w:line="276" w:lineRule="auto"/>
        <w:ind w:left="1440"/>
        <w:rPr>
          <w:rFonts w:ascii="Montserrat" w:hAnsi="Montserrat"/>
        </w:rPr>
      </w:pPr>
    </w:p>
    <w:p w14:paraId="44DCF9A8" w14:textId="77777777" w:rsidR="00BD1974" w:rsidRPr="00BD1974" w:rsidRDefault="00BD1974" w:rsidP="00BD1974">
      <w:pPr>
        <w:numPr>
          <w:ilvl w:val="0"/>
          <w:numId w:val="6"/>
        </w:numPr>
        <w:pBdr>
          <w:top w:val="nil"/>
          <w:left w:val="nil"/>
          <w:bottom w:val="nil"/>
          <w:right w:val="nil"/>
          <w:between w:val="nil"/>
        </w:pBdr>
        <w:spacing w:after="0" w:line="276" w:lineRule="auto"/>
        <w:rPr>
          <w:rFonts w:ascii="Montserrat" w:hAnsi="Montserrat"/>
        </w:rPr>
      </w:pPr>
      <w:r w:rsidRPr="00BD1974">
        <w:rPr>
          <w:rFonts w:ascii="Montserrat" w:eastAsia="Arial" w:hAnsi="Montserrat"/>
          <w:color w:val="000000"/>
        </w:rPr>
        <w:t xml:space="preserve">Attending </w:t>
      </w:r>
      <w:r w:rsidRPr="00BD1974">
        <w:rPr>
          <w:rFonts w:ascii="Montserrat" w:eastAsia="Arial" w:hAnsi="Montserrat"/>
          <w:b/>
          <w:i/>
          <w:color w:val="000000"/>
        </w:rPr>
        <w:t>Events 1 and 2. THRIVE Conference &amp; Opportunity Fair</w:t>
      </w:r>
      <w:r w:rsidRPr="00BD1974">
        <w:rPr>
          <w:rFonts w:ascii="Montserrat" w:eastAsia="Arial" w:hAnsi="Montserrat"/>
          <w:color w:val="000000"/>
        </w:rPr>
        <w:t xml:space="preserve"> in “</w:t>
      </w:r>
      <w:r w:rsidRPr="00BD1974">
        <w:rPr>
          <w:rFonts w:ascii="Montserrat" w:eastAsia="Arial" w:hAnsi="Montserrat"/>
          <w:i/>
          <w:color w:val="000000"/>
        </w:rPr>
        <w:t xml:space="preserve">Section II. Building an Emerging Peer &amp; Professional Network Events”, </w:t>
      </w:r>
      <w:r w:rsidRPr="00BD1974">
        <w:rPr>
          <w:rFonts w:ascii="Montserrat" w:eastAsia="Arial" w:hAnsi="Montserrat"/>
          <w:color w:val="000000"/>
        </w:rPr>
        <w:t xml:space="preserve">along with one or more webinars from the </w:t>
      </w:r>
      <w:r w:rsidRPr="00BD1974">
        <w:rPr>
          <w:rFonts w:ascii="Montserrat" w:eastAsia="Arial" w:hAnsi="Montserrat"/>
          <w:b/>
          <w:i/>
          <w:color w:val="000000"/>
        </w:rPr>
        <w:t>Event Sequence 1. Peer &amp; Professional Networking Webinars Series</w:t>
      </w:r>
      <w:r w:rsidRPr="00BD1974">
        <w:rPr>
          <w:rFonts w:ascii="Montserrat" w:eastAsia="Arial" w:hAnsi="Montserrat"/>
          <w:color w:val="000000"/>
        </w:rPr>
        <w:t>. This will include:</w:t>
      </w:r>
    </w:p>
    <w:p w14:paraId="6C627DE4" w14:textId="77777777" w:rsidR="00BD1974" w:rsidRPr="00BD1974" w:rsidRDefault="00BD1974" w:rsidP="00BD1974">
      <w:pPr>
        <w:numPr>
          <w:ilvl w:val="1"/>
          <w:numId w:val="6"/>
        </w:numPr>
        <w:pBdr>
          <w:top w:val="nil"/>
          <w:left w:val="nil"/>
          <w:bottom w:val="nil"/>
          <w:right w:val="nil"/>
          <w:between w:val="nil"/>
        </w:pBdr>
        <w:spacing w:after="0" w:line="276" w:lineRule="auto"/>
        <w:rPr>
          <w:rFonts w:ascii="Montserrat" w:hAnsi="Montserrat"/>
        </w:rPr>
      </w:pPr>
      <w:r w:rsidRPr="00BD1974">
        <w:rPr>
          <w:rFonts w:ascii="Montserrat" w:eastAsia="Arial" w:hAnsi="Montserrat"/>
          <w:color w:val="000000"/>
        </w:rPr>
        <w:t>Peer Presentations and Professional Networking Checklist, indicating the total number and breadth of networking experiences attended</w:t>
      </w:r>
    </w:p>
    <w:p w14:paraId="19848832" w14:textId="77777777" w:rsidR="00BD1974" w:rsidRPr="005B1BF2" w:rsidRDefault="00BD1974" w:rsidP="00BD1974">
      <w:pPr>
        <w:numPr>
          <w:ilvl w:val="1"/>
          <w:numId w:val="6"/>
        </w:numPr>
        <w:pBdr>
          <w:top w:val="nil"/>
          <w:left w:val="nil"/>
          <w:bottom w:val="nil"/>
          <w:right w:val="nil"/>
          <w:between w:val="nil"/>
        </w:pBdr>
        <w:spacing w:after="0" w:line="276" w:lineRule="auto"/>
        <w:rPr>
          <w:rFonts w:ascii="Montserrat" w:hAnsi="Montserrat"/>
        </w:rPr>
      </w:pPr>
      <w:r w:rsidRPr="00BD1974">
        <w:rPr>
          <w:rFonts w:ascii="Montserrat" w:eastAsia="Arial" w:hAnsi="Montserrat"/>
          <w:color w:val="000000"/>
        </w:rPr>
        <w:t>Short open-ended responses to prompts detailing how each of the 4 skills were developed and used</w:t>
      </w:r>
    </w:p>
    <w:p w14:paraId="7847D6E2" w14:textId="77777777" w:rsidR="005B1BF2" w:rsidRPr="00BD1974" w:rsidRDefault="005B1BF2" w:rsidP="005B1BF2">
      <w:pPr>
        <w:pBdr>
          <w:top w:val="nil"/>
          <w:left w:val="nil"/>
          <w:bottom w:val="nil"/>
          <w:right w:val="nil"/>
          <w:between w:val="nil"/>
        </w:pBdr>
        <w:spacing w:after="0" w:line="276" w:lineRule="auto"/>
        <w:ind w:left="1440"/>
        <w:rPr>
          <w:rFonts w:ascii="Montserrat" w:hAnsi="Montserrat"/>
        </w:rPr>
      </w:pPr>
    </w:p>
    <w:p w14:paraId="0C699D17" w14:textId="5EB0CD23" w:rsidR="00BD1974" w:rsidRPr="00BD1974" w:rsidRDefault="00BD1974" w:rsidP="00BD1974">
      <w:pPr>
        <w:numPr>
          <w:ilvl w:val="0"/>
          <w:numId w:val="6"/>
        </w:numPr>
        <w:pBdr>
          <w:top w:val="nil"/>
          <w:left w:val="nil"/>
          <w:bottom w:val="nil"/>
          <w:right w:val="nil"/>
          <w:between w:val="nil"/>
        </w:pBdr>
        <w:spacing w:after="0" w:line="276" w:lineRule="auto"/>
        <w:rPr>
          <w:rFonts w:ascii="Montserrat" w:hAnsi="Montserrat"/>
        </w:rPr>
      </w:pPr>
      <w:r w:rsidRPr="00BD1974">
        <w:rPr>
          <w:rFonts w:ascii="Montserrat" w:eastAsia="Arial" w:hAnsi="Montserrat"/>
          <w:color w:val="000000"/>
        </w:rPr>
        <w:t xml:space="preserve">Attending </w:t>
      </w:r>
      <w:r w:rsidRPr="00BD1974">
        <w:rPr>
          <w:rFonts w:ascii="Montserrat" w:eastAsia="Arial" w:hAnsi="Montserrat"/>
          <w:b/>
          <w:i/>
          <w:color w:val="000000"/>
        </w:rPr>
        <w:t>Event 1. THRIVE Opportunity Fair</w:t>
      </w:r>
      <w:r w:rsidRPr="00BD1974">
        <w:rPr>
          <w:rFonts w:ascii="Montserrat" w:eastAsia="Arial" w:hAnsi="Montserrat"/>
          <w:color w:val="000000"/>
        </w:rPr>
        <w:t xml:space="preserve"> in “</w:t>
      </w:r>
      <w:r w:rsidRPr="00BD1974">
        <w:rPr>
          <w:rFonts w:ascii="Montserrat" w:eastAsia="Arial" w:hAnsi="Montserrat"/>
          <w:i/>
          <w:color w:val="000000"/>
        </w:rPr>
        <w:t xml:space="preserve">Section III. Exposure to </w:t>
      </w:r>
      <w:r w:rsidR="005B1BF2">
        <w:rPr>
          <w:rFonts w:ascii="Montserrat" w:eastAsia="Arial" w:hAnsi="Montserrat"/>
          <w:i/>
          <w:color w:val="000000"/>
        </w:rPr>
        <w:t>Community Engaged</w:t>
      </w:r>
      <w:r w:rsidRPr="00BD1974">
        <w:rPr>
          <w:rFonts w:ascii="Montserrat" w:eastAsia="Arial" w:hAnsi="Montserrat"/>
          <w:i/>
          <w:color w:val="000000"/>
        </w:rPr>
        <w:t xml:space="preserve"> Service Career Opportunities &amp; Pathways</w:t>
      </w:r>
      <w:r w:rsidRPr="00BD1974">
        <w:rPr>
          <w:rFonts w:ascii="Montserrat" w:eastAsia="Arial" w:hAnsi="Montserrat"/>
          <w:color w:val="000000"/>
        </w:rPr>
        <w:t xml:space="preserve">”, along with one or more </w:t>
      </w:r>
      <w:r w:rsidRPr="00BD1974">
        <w:rPr>
          <w:rFonts w:ascii="Montserrat" w:eastAsia="Arial" w:hAnsi="Montserrat"/>
          <w:b/>
          <w:color w:val="000000"/>
        </w:rPr>
        <w:t>Event Sequence I. Satellite Career Café’s</w:t>
      </w:r>
      <w:r w:rsidRPr="00BD1974">
        <w:rPr>
          <w:rFonts w:ascii="Montserrat" w:eastAsia="Arial" w:hAnsi="Montserrat"/>
          <w:color w:val="000000"/>
        </w:rPr>
        <w:t>. This will include:</w:t>
      </w:r>
    </w:p>
    <w:p w14:paraId="4ABC344D" w14:textId="77777777" w:rsidR="00BD1974" w:rsidRPr="00BD1974" w:rsidRDefault="00BD1974" w:rsidP="00BD1974">
      <w:pPr>
        <w:numPr>
          <w:ilvl w:val="1"/>
          <w:numId w:val="6"/>
        </w:numPr>
        <w:pBdr>
          <w:top w:val="nil"/>
          <w:left w:val="nil"/>
          <w:bottom w:val="nil"/>
          <w:right w:val="nil"/>
          <w:between w:val="nil"/>
        </w:pBdr>
        <w:spacing w:after="0" w:line="276" w:lineRule="auto"/>
        <w:rPr>
          <w:rFonts w:ascii="Montserrat" w:hAnsi="Montserrat"/>
        </w:rPr>
      </w:pPr>
      <w:r w:rsidRPr="00BD1974">
        <w:rPr>
          <w:rFonts w:ascii="Montserrat" w:eastAsia="Arial" w:hAnsi="Montserrat"/>
          <w:color w:val="000000"/>
        </w:rPr>
        <w:t>Peer Presentations and Professional Networking Checklist, indicating the total number and breadth of networking experiences attended</w:t>
      </w:r>
    </w:p>
    <w:p w14:paraId="4EE9B03C" w14:textId="054DBCB8" w:rsidR="00BD1974" w:rsidRPr="005B1BF2" w:rsidRDefault="00BD1974" w:rsidP="00BD1974">
      <w:pPr>
        <w:numPr>
          <w:ilvl w:val="1"/>
          <w:numId w:val="6"/>
        </w:numPr>
        <w:pBdr>
          <w:top w:val="nil"/>
          <w:left w:val="nil"/>
          <w:bottom w:val="nil"/>
          <w:right w:val="nil"/>
          <w:between w:val="nil"/>
        </w:pBdr>
        <w:spacing w:after="0" w:line="276" w:lineRule="auto"/>
        <w:rPr>
          <w:rFonts w:ascii="Montserrat" w:hAnsi="Montserrat"/>
        </w:rPr>
      </w:pPr>
      <w:r w:rsidRPr="00BD1974">
        <w:rPr>
          <w:rFonts w:ascii="Montserrat" w:eastAsia="Arial" w:hAnsi="Montserrat"/>
          <w:color w:val="000000"/>
        </w:rPr>
        <w:t xml:space="preserve">Short open-ended responses to prompts detailing how each of the </w:t>
      </w:r>
      <w:r w:rsidRPr="00BD1974">
        <w:rPr>
          <w:rFonts w:ascii="Montserrat" w:hAnsi="Montserrat"/>
        </w:rPr>
        <w:t>3</w:t>
      </w:r>
      <w:r w:rsidRPr="00BD1974">
        <w:rPr>
          <w:rFonts w:ascii="Montserrat" w:eastAsia="Arial" w:hAnsi="Montserrat"/>
          <w:color w:val="000000"/>
        </w:rPr>
        <w:t xml:space="preserve"> skills were developed and used</w:t>
      </w:r>
    </w:p>
    <w:p w14:paraId="10A3CEAD" w14:textId="77777777" w:rsidR="005B1BF2" w:rsidRPr="005B1BF2" w:rsidRDefault="005B1BF2" w:rsidP="005B1BF2">
      <w:pPr>
        <w:pBdr>
          <w:top w:val="nil"/>
          <w:left w:val="nil"/>
          <w:bottom w:val="nil"/>
          <w:right w:val="nil"/>
          <w:between w:val="nil"/>
        </w:pBdr>
        <w:spacing w:after="0" w:line="276" w:lineRule="auto"/>
        <w:ind w:left="1440"/>
        <w:rPr>
          <w:rFonts w:ascii="Montserrat" w:hAnsi="Montserrat"/>
        </w:rPr>
      </w:pPr>
    </w:p>
    <w:p w14:paraId="761AE036" w14:textId="77777777" w:rsidR="00BD1974" w:rsidRPr="00BD1974" w:rsidRDefault="00BD1974" w:rsidP="00BD1974">
      <w:pPr>
        <w:numPr>
          <w:ilvl w:val="0"/>
          <w:numId w:val="6"/>
        </w:numPr>
        <w:pBdr>
          <w:top w:val="nil"/>
          <w:left w:val="nil"/>
          <w:bottom w:val="nil"/>
          <w:right w:val="nil"/>
          <w:between w:val="nil"/>
        </w:pBdr>
        <w:spacing w:after="0"/>
        <w:rPr>
          <w:rFonts w:ascii="Montserrat" w:hAnsi="Montserrat"/>
        </w:rPr>
      </w:pPr>
      <w:r w:rsidRPr="00BD1974">
        <w:rPr>
          <w:rFonts w:ascii="Montserrat" w:eastAsia="Arial" w:hAnsi="Montserrat"/>
          <w:color w:val="000000"/>
        </w:rPr>
        <w:t>The Audit will include:</w:t>
      </w:r>
    </w:p>
    <w:p w14:paraId="00185F79" w14:textId="77777777" w:rsidR="00BD1974" w:rsidRPr="00BD1974" w:rsidRDefault="00BD1974" w:rsidP="00BD1974">
      <w:pPr>
        <w:numPr>
          <w:ilvl w:val="1"/>
          <w:numId w:val="6"/>
        </w:numPr>
        <w:pBdr>
          <w:top w:val="nil"/>
          <w:left w:val="nil"/>
          <w:bottom w:val="nil"/>
          <w:right w:val="nil"/>
          <w:between w:val="nil"/>
        </w:pBdr>
        <w:spacing w:after="0"/>
        <w:rPr>
          <w:rFonts w:ascii="Montserrat" w:hAnsi="Montserrat"/>
        </w:rPr>
      </w:pPr>
      <w:r w:rsidRPr="00BD1974">
        <w:rPr>
          <w:rFonts w:ascii="Montserrat" w:eastAsia="Arial" w:hAnsi="Montserrat"/>
          <w:color w:val="000000"/>
        </w:rPr>
        <w:t xml:space="preserve">One or more </w:t>
      </w:r>
      <w:r w:rsidRPr="00BD1974">
        <w:rPr>
          <w:rFonts w:ascii="Montserrat" w:eastAsia="Arial" w:hAnsi="Montserrat"/>
          <w:b/>
          <w:i/>
          <w:color w:val="000000"/>
        </w:rPr>
        <w:t>letters from a professional</w:t>
      </w:r>
      <w:r w:rsidRPr="00BD1974">
        <w:rPr>
          <w:rFonts w:ascii="Montserrat" w:eastAsia="Arial" w:hAnsi="Montserrat"/>
          <w:color w:val="000000"/>
        </w:rPr>
        <w:t xml:space="preserve"> describing the skills discussed and demonstrated by the student</w:t>
      </w:r>
    </w:p>
    <w:p w14:paraId="42134F24" w14:textId="77777777" w:rsidR="00BD1974" w:rsidRPr="00BD1974" w:rsidRDefault="00BD1974" w:rsidP="00BD1974">
      <w:pPr>
        <w:numPr>
          <w:ilvl w:val="1"/>
          <w:numId w:val="6"/>
        </w:numPr>
        <w:pBdr>
          <w:top w:val="nil"/>
          <w:left w:val="nil"/>
          <w:bottom w:val="nil"/>
          <w:right w:val="nil"/>
          <w:between w:val="nil"/>
        </w:pBdr>
        <w:spacing w:after="0"/>
        <w:rPr>
          <w:rFonts w:ascii="Montserrat" w:eastAsia="Arial" w:hAnsi="Montserrat"/>
          <w:b/>
          <w:i/>
          <w:color w:val="000000"/>
        </w:rPr>
      </w:pPr>
      <w:r w:rsidRPr="00BD1974">
        <w:rPr>
          <w:rFonts w:ascii="Montserrat" w:eastAsia="Arial" w:hAnsi="Montserrat"/>
          <w:color w:val="000000"/>
        </w:rPr>
        <w:t xml:space="preserve">A list of names and companies in the student’s emerging </w:t>
      </w:r>
      <w:r w:rsidRPr="00BD1974">
        <w:rPr>
          <w:rFonts w:ascii="Montserrat" w:eastAsia="Arial" w:hAnsi="Montserrat"/>
          <w:b/>
          <w:i/>
          <w:color w:val="000000"/>
        </w:rPr>
        <w:t>Professional Network</w:t>
      </w:r>
    </w:p>
    <w:p w14:paraId="79CFFC08" w14:textId="77777777" w:rsidR="00BD1974" w:rsidRPr="00BD1974" w:rsidRDefault="00BD1974" w:rsidP="00BD1974">
      <w:pPr>
        <w:numPr>
          <w:ilvl w:val="1"/>
          <w:numId w:val="6"/>
        </w:numPr>
        <w:pBdr>
          <w:top w:val="nil"/>
          <w:left w:val="nil"/>
          <w:bottom w:val="nil"/>
          <w:right w:val="nil"/>
          <w:between w:val="nil"/>
        </w:pBdr>
        <w:spacing w:after="0"/>
        <w:rPr>
          <w:rFonts w:ascii="Montserrat" w:hAnsi="Montserrat"/>
        </w:rPr>
      </w:pPr>
      <w:r w:rsidRPr="00BD1974">
        <w:rPr>
          <w:rFonts w:ascii="Montserrat" w:eastAsia="Arial" w:hAnsi="Montserrat"/>
          <w:color w:val="000000"/>
        </w:rPr>
        <w:t xml:space="preserve">A reviewed </w:t>
      </w:r>
      <w:r w:rsidRPr="00BD1974">
        <w:rPr>
          <w:rFonts w:ascii="Montserrat" w:eastAsia="Arial" w:hAnsi="Montserrat"/>
          <w:b/>
          <w:i/>
          <w:color w:val="000000"/>
        </w:rPr>
        <w:t>resume and personal statement</w:t>
      </w:r>
    </w:p>
    <w:p w14:paraId="3B04B239" w14:textId="77777777" w:rsidR="00BD1974" w:rsidRPr="00BD1974" w:rsidRDefault="00BD1974" w:rsidP="00BD1974">
      <w:pPr>
        <w:numPr>
          <w:ilvl w:val="1"/>
          <w:numId w:val="6"/>
        </w:numPr>
        <w:pBdr>
          <w:top w:val="nil"/>
          <w:left w:val="nil"/>
          <w:bottom w:val="nil"/>
          <w:right w:val="nil"/>
          <w:between w:val="nil"/>
        </w:pBdr>
        <w:spacing w:after="0"/>
        <w:rPr>
          <w:rFonts w:ascii="Montserrat" w:hAnsi="Montserrat"/>
        </w:rPr>
      </w:pPr>
      <w:r w:rsidRPr="00BD1974">
        <w:rPr>
          <w:rFonts w:ascii="Montserrat" w:eastAsia="Arial" w:hAnsi="Montserrat"/>
          <w:color w:val="000000"/>
        </w:rPr>
        <w:t xml:space="preserve">A 60-second </w:t>
      </w:r>
      <w:r w:rsidRPr="00BD1974">
        <w:rPr>
          <w:rFonts w:ascii="Montserrat" w:eastAsia="Arial" w:hAnsi="Montserrat"/>
          <w:b/>
          <w:i/>
          <w:color w:val="000000"/>
        </w:rPr>
        <w:t>video</w:t>
      </w:r>
      <w:r w:rsidRPr="00BD1974">
        <w:rPr>
          <w:rFonts w:ascii="Montserrat" w:eastAsia="Arial" w:hAnsi="Montserrat"/>
          <w:color w:val="000000"/>
        </w:rPr>
        <w:t xml:space="preserve"> highlighting the student’s experiences, skills, and network</w:t>
      </w:r>
    </w:p>
    <w:p w14:paraId="3E35FD2A" w14:textId="77777777" w:rsidR="00BD1974" w:rsidRDefault="00BD1974" w:rsidP="00BD1974">
      <w:pPr>
        <w:spacing w:after="0"/>
        <w:ind w:left="1080"/>
        <w:rPr>
          <w:rFonts w:ascii="Montserrat" w:hAnsi="Montserrat"/>
        </w:rPr>
      </w:pPr>
    </w:p>
    <w:p w14:paraId="6A31FC1A" w14:textId="77777777" w:rsidR="005B1BF2" w:rsidRDefault="005B1BF2" w:rsidP="00BD1974">
      <w:pPr>
        <w:spacing w:after="0"/>
        <w:ind w:left="1080"/>
        <w:rPr>
          <w:rFonts w:ascii="Montserrat" w:hAnsi="Montserrat"/>
        </w:rPr>
      </w:pPr>
    </w:p>
    <w:p w14:paraId="3EC57CA6" w14:textId="77777777" w:rsidR="005B1BF2" w:rsidRPr="00BD1974" w:rsidRDefault="005B1BF2" w:rsidP="00BD1974">
      <w:pPr>
        <w:spacing w:after="0"/>
        <w:ind w:left="1080"/>
        <w:rPr>
          <w:rFonts w:ascii="Montserrat" w:hAnsi="Montserrat"/>
        </w:rPr>
      </w:pPr>
    </w:p>
    <w:p w14:paraId="2B4DC77E" w14:textId="77777777" w:rsidR="005B1BF2" w:rsidRDefault="005B1BF2" w:rsidP="00BD1974">
      <w:pPr>
        <w:spacing w:after="0"/>
        <w:jc w:val="both"/>
        <w:rPr>
          <w:rFonts w:ascii="Montserrat" w:hAnsi="Montserrat"/>
        </w:rPr>
      </w:pPr>
    </w:p>
    <w:p w14:paraId="383E0089" w14:textId="75CD36E1" w:rsidR="00BD1974" w:rsidRPr="00BD1974" w:rsidRDefault="00BD1974" w:rsidP="00BD1974">
      <w:pPr>
        <w:spacing w:after="0"/>
        <w:jc w:val="both"/>
        <w:rPr>
          <w:rFonts w:ascii="Montserrat" w:hAnsi="Montserrat"/>
        </w:rPr>
      </w:pPr>
      <w:r w:rsidRPr="00BD1974">
        <w:rPr>
          <w:rFonts w:ascii="Montserrat" w:hAnsi="Montserrat"/>
        </w:rPr>
        <w:t xml:space="preserve">Each of the four sections previously outlined offer numerous developmental growth opportunities for students as standalone benefits. However, if students are seeking more formal recognition, upon completion of the requirements of all four parts of the Audit of </w:t>
      </w:r>
      <w:r w:rsidR="005B1BF2">
        <w:rPr>
          <w:rFonts w:ascii="Montserrat" w:hAnsi="Montserrat"/>
        </w:rPr>
        <w:t>Community Engaged</w:t>
      </w:r>
      <w:r w:rsidRPr="00BD1974">
        <w:rPr>
          <w:rFonts w:ascii="Montserrat" w:hAnsi="Montserrat"/>
        </w:rPr>
        <w:t xml:space="preserve"> Service Experiences &amp; Skills (</w:t>
      </w:r>
      <w:r w:rsidR="005B1BF2">
        <w:rPr>
          <w:rFonts w:ascii="Montserrat" w:hAnsi="Montserrat"/>
        </w:rPr>
        <w:t>CE</w:t>
      </w:r>
      <w:r w:rsidRPr="00BD1974">
        <w:rPr>
          <w:rFonts w:ascii="Montserrat" w:hAnsi="Montserrat"/>
        </w:rPr>
        <w:t xml:space="preserve">SES), </w:t>
      </w:r>
      <w:r w:rsidR="005B1BF2">
        <w:rPr>
          <w:rFonts w:ascii="Montserrat" w:hAnsi="Montserrat"/>
        </w:rPr>
        <w:t>each fellow will be</w:t>
      </w:r>
      <w:r w:rsidRPr="00BD1974">
        <w:rPr>
          <w:rFonts w:ascii="Montserrat" w:hAnsi="Montserrat"/>
        </w:rPr>
        <w:t xml:space="preserve"> eligib</w:t>
      </w:r>
      <w:r w:rsidR="005B1BF2">
        <w:rPr>
          <w:rFonts w:ascii="Montserrat" w:hAnsi="Montserrat"/>
        </w:rPr>
        <w:t>le to receive</w:t>
      </w:r>
      <w:r w:rsidRPr="00BD1974">
        <w:rPr>
          <w:rFonts w:ascii="Montserrat" w:hAnsi="Montserrat"/>
        </w:rPr>
        <w:t xml:space="preserve"> for the </w:t>
      </w:r>
      <w:r w:rsidR="00444B03">
        <w:rPr>
          <w:rFonts w:ascii="Montserrat" w:hAnsi="Montserrat"/>
          <w:shd w:val="clear" w:color="auto" w:fill="FFFFFF" w:themeFill="background1"/>
        </w:rPr>
        <w:t>CES</w:t>
      </w:r>
      <w:r w:rsidRPr="00BD1974">
        <w:rPr>
          <w:rFonts w:ascii="Montserrat" w:hAnsi="Montserrat"/>
        </w:rPr>
        <w:t xml:space="preserve"> </w:t>
      </w:r>
      <w:r w:rsidR="00444B03">
        <w:rPr>
          <w:rFonts w:ascii="Montserrat" w:hAnsi="Montserrat"/>
        </w:rPr>
        <w:t xml:space="preserve">Students Corps </w:t>
      </w:r>
      <w:r w:rsidRPr="00BD1974">
        <w:rPr>
          <w:rFonts w:ascii="Montserrat" w:hAnsi="Montserrat"/>
        </w:rPr>
        <w:t xml:space="preserve">Credential, </w:t>
      </w:r>
    </w:p>
    <w:p w14:paraId="32EF14B2" w14:textId="77777777" w:rsidR="00444B03" w:rsidRDefault="00444B03" w:rsidP="00BD1974">
      <w:pPr>
        <w:spacing w:after="0"/>
        <w:jc w:val="center"/>
        <w:rPr>
          <w:rFonts w:ascii="Montserrat" w:hAnsi="Montserrat"/>
          <w:b/>
        </w:rPr>
      </w:pPr>
    </w:p>
    <w:p w14:paraId="58D4354B" w14:textId="5CBF5364" w:rsidR="00BD1974" w:rsidRPr="00BD1974" w:rsidRDefault="00BD1974" w:rsidP="00BD1974">
      <w:pPr>
        <w:spacing w:after="0"/>
        <w:jc w:val="center"/>
        <w:rPr>
          <w:rFonts w:ascii="Montserrat" w:hAnsi="Montserrat"/>
        </w:rPr>
      </w:pPr>
      <w:r w:rsidRPr="00BD1974">
        <w:rPr>
          <w:rFonts w:ascii="Montserrat" w:hAnsi="Montserrat"/>
        </w:rPr>
        <w:t>“</w:t>
      </w:r>
      <w:r w:rsidRPr="00BD1974">
        <w:rPr>
          <w:rFonts w:ascii="Montserrat" w:hAnsi="Montserrat"/>
          <w:b/>
          <w:i/>
        </w:rPr>
        <w:t>Certificat</w:t>
      </w:r>
      <w:r w:rsidR="005B1BF2">
        <w:rPr>
          <w:rFonts w:ascii="Montserrat" w:hAnsi="Montserrat"/>
          <w:b/>
          <w:i/>
        </w:rPr>
        <w:t>e</w:t>
      </w:r>
      <w:r w:rsidRPr="00BD1974">
        <w:rPr>
          <w:rFonts w:ascii="Montserrat" w:hAnsi="Montserrat"/>
          <w:b/>
          <w:i/>
        </w:rPr>
        <w:t xml:space="preserve"> in Workplace Readiness Through </w:t>
      </w:r>
      <w:r w:rsidR="005B1BF2">
        <w:rPr>
          <w:rFonts w:ascii="Montserrat" w:hAnsi="Montserrat"/>
          <w:b/>
          <w:i/>
        </w:rPr>
        <w:t>Community Engaged</w:t>
      </w:r>
      <w:r w:rsidRPr="00BD1974">
        <w:rPr>
          <w:rFonts w:ascii="Montserrat" w:hAnsi="Montserrat"/>
          <w:b/>
          <w:i/>
        </w:rPr>
        <w:t xml:space="preserve"> Service</w:t>
      </w:r>
      <w:r w:rsidRPr="00BD1974">
        <w:rPr>
          <w:rFonts w:ascii="Montserrat" w:hAnsi="Montserrat"/>
        </w:rPr>
        <w:t>”</w:t>
      </w:r>
    </w:p>
    <w:p w14:paraId="28E6F184" w14:textId="77777777" w:rsidR="00BD1974" w:rsidRPr="00BD1974" w:rsidRDefault="00BD1974" w:rsidP="00BD1974">
      <w:pPr>
        <w:spacing w:after="0"/>
        <w:rPr>
          <w:rFonts w:ascii="Montserrat" w:hAnsi="Montserrat"/>
        </w:rPr>
      </w:pPr>
    </w:p>
    <w:p w14:paraId="3ECC0C40" w14:textId="77777777" w:rsidR="00BD1974" w:rsidRPr="00BD1974" w:rsidRDefault="00BD1974" w:rsidP="00BD1974">
      <w:pPr>
        <w:spacing w:after="0"/>
        <w:rPr>
          <w:rFonts w:ascii="Montserrat" w:hAnsi="Montserrat"/>
        </w:rPr>
      </w:pPr>
    </w:p>
    <w:p w14:paraId="34FECF0A" w14:textId="03900A76" w:rsidR="00BD1974" w:rsidRPr="00BD1974" w:rsidRDefault="00482862" w:rsidP="00BD1974">
      <w:pPr>
        <w:spacing w:after="0"/>
        <w:rPr>
          <w:rFonts w:ascii="Montserrat" w:hAnsi="Montserrat"/>
          <w:b/>
          <w:color w:val="1B4899"/>
        </w:rPr>
      </w:pPr>
      <w:r>
        <w:rPr>
          <w:rFonts w:ascii="Montserrat" w:hAnsi="Montserrat"/>
          <w:b/>
          <w:color w:val="1B4899"/>
        </w:rPr>
        <w:t>COMMUNITY ENGAGED</w:t>
      </w:r>
      <w:r w:rsidR="00BD1974" w:rsidRPr="00BD1974">
        <w:rPr>
          <w:rFonts w:ascii="Montserrat" w:hAnsi="Montserrat"/>
          <w:b/>
          <w:color w:val="1B4899"/>
        </w:rPr>
        <w:t xml:space="preserve"> SERVICE </w:t>
      </w:r>
      <w:proofErr w:type="gramStart"/>
      <w:r w:rsidR="00BD1974" w:rsidRPr="00BD1974">
        <w:rPr>
          <w:rFonts w:ascii="Montserrat" w:hAnsi="Montserrat"/>
          <w:b/>
          <w:color w:val="1B4899"/>
        </w:rPr>
        <w:t>STUDENTS</w:t>
      </w:r>
      <w:proofErr w:type="gramEnd"/>
      <w:r w:rsidR="00BD1974" w:rsidRPr="00BD1974">
        <w:rPr>
          <w:rFonts w:ascii="Montserrat" w:hAnsi="Montserrat"/>
          <w:b/>
          <w:color w:val="1B4899"/>
        </w:rPr>
        <w:t xml:space="preserve"> CORPS MID- TO LONG-TERM GOALS</w:t>
      </w:r>
    </w:p>
    <w:p w14:paraId="2E5979AB" w14:textId="77777777" w:rsidR="00BD1974" w:rsidRPr="00BD1974" w:rsidRDefault="00BD1974" w:rsidP="00BD1974">
      <w:pPr>
        <w:spacing w:after="0"/>
        <w:rPr>
          <w:rFonts w:ascii="Montserrat" w:hAnsi="Montserrat"/>
          <w:b/>
          <w:color w:val="1B4899"/>
        </w:rPr>
      </w:pPr>
    </w:p>
    <w:p w14:paraId="399D5017" w14:textId="77777777" w:rsidR="00BD1974" w:rsidRPr="00BD1974" w:rsidRDefault="00BD1974" w:rsidP="00BD1974">
      <w:pPr>
        <w:rPr>
          <w:rFonts w:ascii="Montserrat" w:hAnsi="Montserrat"/>
        </w:rPr>
      </w:pPr>
      <w:r w:rsidRPr="00BD1974">
        <w:rPr>
          <w:rFonts w:ascii="Montserrat" w:hAnsi="Montserrat"/>
        </w:rPr>
        <w:t>There are targeted deliverables that increase the overall impact and scale of the program, including but not limited to:</w:t>
      </w:r>
    </w:p>
    <w:p w14:paraId="63165A52" w14:textId="37AD0084" w:rsidR="00BD1974" w:rsidRPr="00BD1974" w:rsidRDefault="00BD1974" w:rsidP="00BD1974">
      <w:pPr>
        <w:ind w:firstLine="360"/>
        <w:rPr>
          <w:rFonts w:ascii="Montserrat" w:hAnsi="Montserrat"/>
        </w:rPr>
      </w:pPr>
      <w:r w:rsidRPr="00BD1974">
        <w:rPr>
          <w:rFonts w:ascii="Montserrat" w:hAnsi="Montserrat"/>
          <w:b/>
        </w:rPr>
        <w:t>DELIVERABLE 1:</w:t>
      </w:r>
      <w:r w:rsidRPr="00BD1974">
        <w:rPr>
          <w:rFonts w:ascii="Montserrat" w:hAnsi="Montserrat"/>
        </w:rPr>
        <w:t xml:space="preserve"> Catalog service pathways &amp; networks, share publicly </w:t>
      </w:r>
    </w:p>
    <w:p w14:paraId="6B93DF11" w14:textId="77777777" w:rsidR="00BD1974" w:rsidRPr="00BD1974" w:rsidRDefault="00BD1974" w:rsidP="00BD1974">
      <w:pPr>
        <w:ind w:firstLine="360"/>
        <w:rPr>
          <w:rFonts w:ascii="Montserrat" w:hAnsi="Montserrat"/>
        </w:rPr>
      </w:pPr>
      <w:r w:rsidRPr="00BD1974">
        <w:rPr>
          <w:rFonts w:ascii="Montserrat" w:hAnsi="Montserrat"/>
          <w:b/>
        </w:rPr>
        <w:t>DELIVERABLE 2:</w:t>
      </w:r>
      <w:r w:rsidRPr="00BD1974">
        <w:rPr>
          <w:rFonts w:ascii="Montserrat" w:hAnsi="Montserrat"/>
        </w:rPr>
        <w:t xml:space="preserve"> Catalog transferrable skills and related developmental pathways </w:t>
      </w:r>
    </w:p>
    <w:p w14:paraId="22E182DE" w14:textId="02F999EE" w:rsidR="00BD1974" w:rsidRPr="00BD1974" w:rsidRDefault="00BD1974" w:rsidP="00BD1974">
      <w:pPr>
        <w:ind w:left="360"/>
        <w:rPr>
          <w:rFonts w:ascii="Montserrat" w:hAnsi="Montserrat"/>
        </w:rPr>
      </w:pPr>
      <w:r w:rsidRPr="00BD1974">
        <w:rPr>
          <w:rFonts w:ascii="Montserrat" w:hAnsi="Montserrat"/>
          <w:b/>
        </w:rPr>
        <w:t>DELIVERABLE 3:</w:t>
      </w:r>
      <w:r w:rsidRPr="00BD1974">
        <w:rPr>
          <w:rFonts w:ascii="Montserrat" w:hAnsi="Montserrat"/>
        </w:rPr>
        <w:t xml:space="preserve"> Provide formal and recognized credit-bearing credentials through our higher education network of service and workplace competencies</w:t>
      </w:r>
    </w:p>
    <w:p w14:paraId="40664382" w14:textId="77777777" w:rsidR="00BD1974" w:rsidRPr="00BD1974" w:rsidRDefault="00BD1974" w:rsidP="00BD1974">
      <w:pPr>
        <w:ind w:left="360"/>
        <w:rPr>
          <w:rFonts w:ascii="Montserrat" w:hAnsi="Montserrat"/>
        </w:rPr>
      </w:pPr>
      <w:r w:rsidRPr="00BD1974">
        <w:rPr>
          <w:rFonts w:ascii="Montserrat" w:hAnsi="Montserrat"/>
          <w:b/>
        </w:rPr>
        <w:t>DELIVERABLE 4:</w:t>
      </w:r>
      <w:r w:rsidRPr="00BD1974">
        <w:rPr>
          <w:rFonts w:ascii="Montserrat" w:hAnsi="Montserrat"/>
        </w:rPr>
        <w:t xml:space="preserve"> Expand industry-sector employment opportunities, including by impacting screening practices for new candidate suitability </w:t>
      </w:r>
    </w:p>
    <w:p w14:paraId="2E38A94B" w14:textId="77777777" w:rsidR="00BD1974" w:rsidRPr="00BD1974" w:rsidRDefault="00BD1974" w:rsidP="00BD1974">
      <w:pPr>
        <w:pBdr>
          <w:top w:val="nil"/>
          <w:left w:val="nil"/>
          <w:bottom w:val="nil"/>
          <w:right w:val="nil"/>
          <w:between w:val="nil"/>
        </w:pBdr>
        <w:spacing w:after="0" w:line="276" w:lineRule="auto"/>
        <w:jc w:val="both"/>
        <w:rPr>
          <w:rFonts w:ascii="Montserrat" w:eastAsia="Arial" w:hAnsi="Montserrat"/>
          <w:color w:val="1B4899"/>
        </w:rPr>
      </w:pPr>
    </w:p>
    <w:p w14:paraId="4EC37EA2" w14:textId="77777777" w:rsidR="00BD1974" w:rsidRPr="00BD1974" w:rsidRDefault="00BD1974" w:rsidP="00BD1974">
      <w:pPr>
        <w:pBdr>
          <w:top w:val="nil"/>
          <w:left w:val="nil"/>
          <w:bottom w:val="nil"/>
          <w:right w:val="nil"/>
          <w:between w:val="nil"/>
        </w:pBdr>
        <w:spacing w:after="0" w:line="276" w:lineRule="auto"/>
        <w:jc w:val="both"/>
        <w:rPr>
          <w:rFonts w:ascii="Montserrat" w:eastAsia="Arial" w:hAnsi="Montserrat"/>
          <w:color w:val="1B4899"/>
        </w:rPr>
      </w:pPr>
      <w:r w:rsidRPr="00BD1974">
        <w:rPr>
          <w:rFonts w:ascii="Montserrat" w:eastAsia="Arial" w:hAnsi="Montserrat"/>
          <w:color w:val="1B4899"/>
        </w:rPr>
        <w:tab/>
      </w:r>
      <w:r w:rsidRPr="00BD1974">
        <w:rPr>
          <w:rFonts w:ascii="Montserrat" w:eastAsia="Arial" w:hAnsi="Montserrat"/>
          <w:color w:val="1B4899"/>
        </w:rPr>
        <w:tab/>
      </w:r>
      <w:r w:rsidRPr="00BD1974">
        <w:rPr>
          <w:rFonts w:ascii="Montserrat" w:eastAsia="Arial" w:hAnsi="Montserrat"/>
          <w:color w:val="1B4899"/>
        </w:rPr>
        <w:tab/>
      </w:r>
      <w:r w:rsidRPr="00BD1974">
        <w:rPr>
          <w:rFonts w:ascii="Montserrat" w:eastAsia="Arial" w:hAnsi="Montserrat"/>
          <w:color w:val="1B4899"/>
        </w:rPr>
        <w:tab/>
      </w:r>
    </w:p>
    <w:p w14:paraId="3CDDE544" w14:textId="77777777" w:rsidR="00BD1974" w:rsidRPr="00BD1974" w:rsidRDefault="00BD1974" w:rsidP="00BD1974">
      <w:pPr>
        <w:pBdr>
          <w:top w:val="nil"/>
          <w:left w:val="nil"/>
          <w:bottom w:val="nil"/>
          <w:right w:val="nil"/>
          <w:between w:val="nil"/>
        </w:pBdr>
        <w:spacing w:after="0" w:line="276" w:lineRule="auto"/>
        <w:jc w:val="center"/>
        <w:rPr>
          <w:rFonts w:ascii="Montserrat" w:eastAsia="Arial" w:hAnsi="Montserrat"/>
          <w:color w:val="1B4899"/>
        </w:rPr>
      </w:pPr>
      <w:r w:rsidRPr="00BD1974">
        <w:rPr>
          <w:rFonts w:ascii="Montserrat" w:eastAsia="Arial" w:hAnsi="Montserrat"/>
          <w:color w:val="1B4899"/>
        </w:rPr>
        <w:t>---- END ----</w:t>
      </w:r>
    </w:p>
    <w:p w14:paraId="27B1486E" w14:textId="77777777" w:rsidR="00BD1974" w:rsidRPr="00BD1974" w:rsidRDefault="00BD1974" w:rsidP="00BD1974">
      <w:pPr>
        <w:pBdr>
          <w:top w:val="nil"/>
          <w:left w:val="nil"/>
          <w:bottom w:val="nil"/>
          <w:right w:val="nil"/>
          <w:between w:val="nil"/>
        </w:pBdr>
        <w:spacing w:after="0" w:line="276" w:lineRule="auto"/>
        <w:jc w:val="both"/>
        <w:rPr>
          <w:rFonts w:ascii="Montserrat" w:eastAsia="Arial" w:hAnsi="Montserrat"/>
          <w:color w:val="1B4899"/>
        </w:rPr>
      </w:pPr>
    </w:p>
    <w:p w14:paraId="634F88E2" w14:textId="77777777" w:rsidR="00950C36" w:rsidRPr="00BD1974" w:rsidRDefault="00950C36" w:rsidP="00C00F94">
      <w:pPr>
        <w:spacing w:after="0"/>
        <w:jc w:val="both"/>
        <w:rPr>
          <w:rFonts w:ascii="Montserrat" w:eastAsia="Times New Roman" w:hAnsi="Montserrat" w:cs="Arial"/>
          <w:color w:val="222222"/>
          <w:kern w:val="0"/>
          <w14:ligatures w14:val="none"/>
        </w:rPr>
      </w:pPr>
    </w:p>
    <w:p w14:paraId="1352908B" w14:textId="77777777" w:rsidR="00950C36" w:rsidRPr="00BD1974" w:rsidRDefault="00950C36" w:rsidP="00C00F94">
      <w:pPr>
        <w:spacing w:after="0"/>
        <w:jc w:val="both"/>
        <w:rPr>
          <w:rFonts w:ascii="Montserrat" w:eastAsia="Times New Roman" w:hAnsi="Montserrat" w:cs="Arial"/>
          <w:color w:val="222222"/>
          <w:kern w:val="0"/>
          <w14:ligatures w14:val="none"/>
        </w:rPr>
      </w:pPr>
    </w:p>
    <w:p w14:paraId="07B9686C" w14:textId="27E3547F" w:rsidR="00DD7F6A" w:rsidRPr="00BD1974" w:rsidRDefault="00DD7F6A" w:rsidP="00C00F94">
      <w:pPr>
        <w:spacing w:after="0"/>
        <w:jc w:val="both"/>
        <w:rPr>
          <w:rFonts w:ascii="Montserrat" w:eastAsia="Times New Roman" w:hAnsi="Montserrat" w:cs="Arial"/>
          <w:color w:val="222222"/>
          <w:kern w:val="0"/>
          <w14:ligatures w14:val="none"/>
        </w:rPr>
      </w:pPr>
      <w:r w:rsidRPr="00BD1974">
        <w:rPr>
          <w:rFonts w:ascii="Montserrat" w:eastAsia="Times New Roman" w:hAnsi="Montserrat" w:cs="Arial"/>
          <w:noProof/>
          <w:color w:val="222222"/>
          <w:kern w:val="0"/>
        </w:rPr>
        <w:drawing>
          <wp:inline distT="0" distB="0" distL="0" distR="0" wp14:anchorId="572D6659" wp14:editId="57471A7F">
            <wp:extent cx="1993900" cy="635000"/>
            <wp:effectExtent l="0" t="0" r="6350" b="0"/>
            <wp:docPr id="336097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97250" name="Picture 336097250"/>
                    <pic:cNvPicPr/>
                  </pic:nvPicPr>
                  <pic:blipFill>
                    <a:blip r:embed="rId8">
                      <a:extLst>
                        <a:ext uri="{28A0092B-C50C-407E-A947-70E740481C1C}">
                          <a14:useLocalDpi xmlns:a14="http://schemas.microsoft.com/office/drawing/2010/main" val="0"/>
                        </a:ext>
                      </a:extLst>
                    </a:blip>
                    <a:stretch>
                      <a:fillRect/>
                    </a:stretch>
                  </pic:blipFill>
                  <pic:spPr>
                    <a:xfrm>
                      <a:off x="0" y="0"/>
                      <a:ext cx="1993900" cy="635000"/>
                    </a:xfrm>
                    <a:prstGeom prst="rect">
                      <a:avLst/>
                    </a:prstGeom>
                  </pic:spPr>
                </pic:pic>
              </a:graphicData>
            </a:graphic>
          </wp:inline>
        </w:drawing>
      </w:r>
    </w:p>
    <w:p w14:paraId="70943521" w14:textId="77777777" w:rsidR="005B1BF2" w:rsidRDefault="005B1BF2" w:rsidP="00C00F94">
      <w:pPr>
        <w:spacing w:after="0"/>
        <w:jc w:val="both"/>
        <w:rPr>
          <w:rFonts w:ascii="Montserrat" w:eastAsia="Times New Roman" w:hAnsi="Montserrat" w:cs="Arial"/>
          <w:color w:val="222222"/>
          <w:kern w:val="0"/>
          <w14:ligatures w14:val="none"/>
        </w:rPr>
      </w:pPr>
    </w:p>
    <w:p w14:paraId="0320C0B0" w14:textId="6F782E46" w:rsidR="00C86A80" w:rsidRPr="00BD1974" w:rsidRDefault="00C86A80" w:rsidP="00C00F94">
      <w:pPr>
        <w:spacing w:after="0"/>
        <w:jc w:val="both"/>
        <w:rPr>
          <w:rFonts w:ascii="Montserrat" w:eastAsia="Times New Roman" w:hAnsi="Montserrat" w:cs="Arial"/>
          <w:color w:val="222222"/>
          <w:kern w:val="0"/>
          <w14:ligatures w14:val="none"/>
        </w:rPr>
      </w:pPr>
      <w:r w:rsidRPr="00BD1974">
        <w:rPr>
          <w:rFonts w:ascii="Montserrat" w:eastAsia="Times New Roman" w:hAnsi="Montserrat" w:cs="Arial"/>
          <w:color w:val="222222"/>
          <w:kern w:val="0"/>
          <w14:ligatures w14:val="none"/>
        </w:rPr>
        <w:t>Dr. Saul Petersen</w:t>
      </w:r>
    </w:p>
    <w:p w14:paraId="71B0D6D3" w14:textId="77777777" w:rsidR="005B1BF2" w:rsidRDefault="005B1BF2" w:rsidP="00C00F94">
      <w:pPr>
        <w:spacing w:after="0"/>
        <w:jc w:val="both"/>
        <w:rPr>
          <w:rFonts w:ascii="Montserrat" w:eastAsia="Times New Roman" w:hAnsi="Montserrat" w:cs="Arial"/>
          <w:color w:val="222222"/>
          <w:kern w:val="0"/>
          <w14:ligatures w14:val="none"/>
        </w:rPr>
      </w:pPr>
    </w:p>
    <w:p w14:paraId="7B994D45" w14:textId="00C71D04" w:rsidR="00C86A80" w:rsidRPr="00BD1974" w:rsidRDefault="00C86A80" w:rsidP="00C00F94">
      <w:pPr>
        <w:spacing w:after="0"/>
        <w:jc w:val="both"/>
        <w:rPr>
          <w:rFonts w:ascii="Montserrat" w:eastAsia="Times New Roman" w:hAnsi="Montserrat" w:cs="Arial"/>
          <w:color w:val="222222"/>
          <w:kern w:val="0"/>
          <w14:ligatures w14:val="none"/>
        </w:rPr>
      </w:pPr>
      <w:r w:rsidRPr="00BD1974">
        <w:rPr>
          <w:rFonts w:ascii="Montserrat" w:eastAsia="Times New Roman" w:hAnsi="Montserrat" w:cs="Arial"/>
          <w:color w:val="222222"/>
          <w:kern w:val="0"/>
          <w14:ligatures w14:val="none"/>
        </w:rPr>
        <w:t>President</w:t>
      </w:r>
    </w:p>
    <w:p w14:paraId="392C47D4" w14:textId="6ADB05BE" w:rsidR="00C86A80" w:rsidRPr="00BD1974" w:rsidRDefault="00C86A80" w:rsidP="00C00F94">
      <w:pPr>
        <w:spacing w:after="0"/>
        <w:jc w:val="both"/>
        <w:rPr>
          <w:rFonts w:ascii="Montserrat" w:eastAsia="Times New Roman" w:hAnsi="Montserrat" w:cs="Arial"/>
          <w:color w:val="222222"/>
          <w:kern w:val="0"/>
          <w14:ligatures w14:val="none"/>
        </w:rPr>
      </w:pPr>
      <w:r w:rsidRPr="00BD1974">
        <w:rPr>
          <w:rFonts w:ascii="Montserrat" w:eastAsia="Times New Roman" w:hAnsi="Montserrat" w:cs="Arial"/>
          <w:color w:val="222222"/>
          <w:kern w:val="0"/>
          <w14:ligatures w14:val="none"/>
        </w:rPr>
        <w:t>Petersen Future Solutions LLC</w:t>
      </w:r>
    </w:p>
    <w:p w14:paraId="0661580E" w14:textId="77777777" w:rsidR="00DD7F6A" w:rsidRPr="00BD1974" w:rsidRDefault="00DD7F6A" w:rsidP="00C00F94">
      <w:pPr>
        <w:spacing w:after="0"/>
        <w:jc w:val="both"/>
        <w:rPr>
          <w:rFonts w:ascii="Montserrat" w:eastAsia="Times New Roman" w:hAnsi="Montserrat" w:cs="Arial"/>
          <w:color w:val="222222"/>
          <w:kern w:val="0"/>
          <w14:ligatures w14:val="none"/>
        </w:rPr>
      </w:pPr>
    </w:p>
    <w:p w14:paraId="7E0E6126" w14:textId="02C11E13" w:rsidR="00DD165D" w:rsidRPr="00BD1974" w:rsidRDefault="00DD165D" w:rsidP="00C00F94">
      <w:pPr>
        <w:jc w:val="both"/>
        <w:rPr>
          <w:rFonts w:ascii="Montserrat" w:hAnsi="Montserrat"/>
          <w:color w:val="0E1031"/>
        </w:rPr>
      </w:pPr>
    </w:p>
    <w:sectPr w:rsidR="00DD165D" w:rsidRPr="00BD1974" w:rsidSect="00C905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093E" w14:textId="77777777" w:rsidR="00584860" w:rsidRDefault="00584860" w:rsidP="00C90527">
      <w:pPr>
        <w:spacing w:after="0" w:line="240" w:lineRule="auto"/>
      </w:pPr>
      <w:r>
        <w:separator/>
      </w:r>
    </w:p>
  </w:endnote>
  <w:endnote w:type="continuationSeparator" w:id="0">
    <w:p w14:paraId="65BBCD83" w14:textId="77777777" w:rsidR="00584860" w:rsidRDefault="00584860" w:rsidP="00C90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B8CB" w14:textId="77777777" w:rsidR="00C90527" w:rsidRDefault="00C90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2A0E" w14:textId="77777777" w:rsidR="00C90527" w:rsidRPr="00A70C82" w:rsidRDefault="000C4E06" w:rsidP="00A70C82">
    <w:pPr>
      <w:pStyle w:val="Footer"/>
      <w:jc w:val="center"/>
      <w:rPr>
        <w:rFonts w:ascii="Montserrat" w:hAnsi="Montserrat"/>
      </w:rPr>
    </w:pPr>
    <w:r>
      <w:rPr>
        <w:rFonts w:ascii="Montserrat" w:hAnsi="Montserrat"/>
        <w:noProof/>
      </w:rPr>
      <mc:AlternateContent>
        <mc:Choice Requires="wps">
          <w:drawing>
            <wp:anchor distT="0" distB="0" distL="114300" distR="114300" simplePos="0" relativeHeight="251665408" behindDoc="0" locked="0" layoutInCell="1" allowOverlap="1" wp14:anchorId="154DE82B" wp14:editId="68D06899">
              <wp:simplePos x="0" y="0"/>
              <wp:positionH relativeFrom="margin">
                <wp:align>center</wp:align>
              </wp:positionH>
              <wp:positionV relativeFrom="paragraph">
                <wp:posOffset>-115708</wp:posOffset>
              </wp:positionV>
              <wp:extent cx="6559826" cy="0"/>
              <wp:effectExtent l="0" t="0" r="0" b="0"/>
              <wp:wrapNone/>
              <wp:docPr id="753714240" name="Straight Connector 2"/>
              <wp:cNvGraphicFramePr/>
              <a:graphic xmlns:a="http://schemas.openxmlformats.org/drawingml/2006/main">
                <a:graphicData uri="http://schemas.microsoft.com/office/word/2010/wordprocessingShape">
                  <wps:wsp>
                    <wps:cNvCnPr/>
                    <wps:spPr>
                      <a:xfrm>
                        <a:off x="0" y="0"/>
                        <a:ext cx="6559826"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4A89F5" id="Straight Connector 2"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9.1pt" to="5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" strokecolor="#78beff [3207]" strokeweight="1.5pt">
              <v:stroke joinstyle="miter"/>
              <w10:wrap anchorx="margin"/>
            </v:line>
          </w:pict>
        </mc:Fallback>
      </mc:AlternateContent>
    </w:r>
    <w:r w:rsidR="00A70C82" w:rsidRPr="00A70C82">
      <w:rPr>
        <w:rFonts w:ascii="Montserrat" w:hAnsi="Montserrat"/>
      </w:rPr>
      <w:t>EDUCATION &amp; BUSINESS SOLUTIONS THAT EN</w:t>
    </w:r>
    <w:r>
      <w:rPr>
        <w:rFonts w:ascii="Montserrat" w:hAnsi="Montserrat"/>
      </w:rPr>
      <w:t>DURE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361A" w14:textId="77777777" w:rsidR="00C90527" w:rsidRDefault="00C9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EBE4" w14:textId="77777777" w:rsidR="00584860" w:rsidRDefault="00584860" w:rsidP="00C90527">
      <w:pPr>
        <w:spacing w:after="0" w:line="240" w:lineRule="auto"/>
      </w:pPr>
      <w:r>
        <w:separator/>
      </w:r>
    </w:p>
  </w:footnote>
  <w:footnote w:type="continuationSeparator" w:id="0">
    <w:p w14:paraId="6348A812" w14:textId="77777777" w:rsidR="00584860" w:rsidRDefault="00584860" w:rsidP="00C90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314E" w14:textId="77777777" w:rsidR="00C90527" w:rsidRDefault="00000000">
    <w:pPr>
      <w:pStyle w:val="Header"/>
    </w:pPr>
    <w:r>
      <w:rPr>
        <w:noProof/>
      </w:rPr>
      <w:pict w14:anchorId="7D59A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201626" o:spid="_x0000_s1026" type="#_x0000_t75" style="position:absolute;margin-left:0;margin-top:0;width:467.7pt;height:405.75pt;z-index:-251654144;mso-position-horizontal:center;mso-position-horizontal-relative:margin;mso-position-vertical:center;mso-position-vertical-relative:margin" o:allowincell="f">
          <v:imagedata r:id="rId1" o:title="PFS-logo-style-3-color-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28E4" w14:textId="77777777" w:rsidR="00C90527" w:rsidRDefault="00C90527">
    <w:pPr>
      <w:pStyle w:val="Header"/>
    </w:pPr>
    <w:r>
      <w:rPr>
        <w:noProof/>
      </w:rPr>
      <mc:AlternateContent>
        <mc:Choice Requires="wps">
          <w:drawing>
            <wp:anchor distT="0" distB="0" distL="114300" distR="114300" simplePos="0" relativeHeight="251664384" behindDoc="0" locked="0" layoutInCell="1" allowOverlap="1" wp14:anchorId="7363D875" wp14:editId="5873EEB9">
              <wp:simplePos x="0" y="0"/>
              <wp:positionH relativeFrom="column">
                <wp:posOffset>3786781</wp:posOffset>
              </wp:positionH>
              <wp:positionV relativeFrom="paragraph">
                <wp:posOffset>-685662</wp:posOffset>
              </wp:positionV>
              <wp:extent cx="2733233" cy="884003"/>
              <wp:effectExtent l="0" t="0" r="0" b="0"/>
              <wp:wrapNone/>
              <wp:docPr id="607518254" name="Text Box 3"/>
              <wp:cNvGraphicFramePr/>
              <a:graphic xmlns:a="http://schemas.openxmlformats.org/drawingml/2006/main">
                <a:graphicData uri="http://schemas.microsoft.com/office/word/2010/wordprocessingShape">
                  <wps:wsp>
                    <wps:cNvSpPr txBox="1"/>
                    <wps:spPr>
                      <a:xfrm>
                        <a:off x="0" y="0"/>
                        <a:ext cx="2733233" cy="884003"/>
                      </a:xfrm>
                      <a:prstGeom prst="rect">
                        <a:avLst/>
                      </a:prstGeom>
                      <a:noFill/>
                      <a:ln w="6350">
                        <a:noFill/>
                      </a:ln>
                    </wps:spPr>
                    <wps:txbx>
                      <w:txbxContent>
                        <w:p w14:paraId="0C2BD911" w14:textId="77777777" w:rsidR="00C90527" w:rsidRPr="00C90527" w:rsidRDefault="00C90527" w:rsidP="00C90527">
                          <w:pPr>
                            <w:spacing w:line="240" w:lineRule="atLeast"/>
                            <w:jc w:val="right"/>
                            <w:rPr>
                              <w:rFonts w:ascii="Montserrat" w:hAnsi="Montserrat"/>
                              <w:color w:val="FFFFFF" w:themeColor="background1"/>
                              <w:sz w:val="18"/>
                              <w:szCs w:val="18"/>
                            </w:rPr>
                          </w:pPr>
                          <w:r w:rsidRPr="00C90527">
                            <w:rPr>
                              <w:rFonts w:ascii="Montserrat" w:hAnsi="Montserrat"/>
                              <w:color w:val="FFFFFF" w:themeColor="background1"/>
                              <w:sz w:val="18"/>
                              <w:szCs w:val="18"/>
                            </w:rPr>
                            <w:t>609.335.3668</w:t>
                          </w:r>
                        </w:p>
                        <w:p w14:paraId="093318ED" w14:textId="77777777" w:rsidR="00C90527" w:rsidRPr="00C90527" w:rsidRDefault="00C90527" w:rsidP="00C90527">
                          <w:pPr>
                            <w:spacing w:line="240" w:lineRule="atLeast"/>
                            <w:jc w:val="right"/>
                            <w:rPr>
                              <w:rFonts w:ascii="Montserrat" w:hAnsi="Montserrat"/>
                              <w:color w:val="FFFFFF" w:themeColor="background1"/>
                              <w:sz w:val="18"/>
                              <w:szCs w:val="18"/>
                            </w:rPr>
                          </w:pPr>
                          <w:hyperlink r:id="rId1" w:history="1">
                            <w:r w:rsidRPr="00C90527">
                              <w:rPr>
                                <w:rStyle w:val="Hyperlink"/>
                                <w:rFonts w:ascii="Montserrat" w:hAnsi="Montserrat"/>
                                <w:color w:val="FFFFFF" w:themeColor="background1"/>
                                <w:sz w:val="18"/>
                                <w:szCs w:val="18"/>
                                <w:u w:val="none"/>
                              </w:rPr>
                              <w:t>info@petersenfuturesolutions.com</w:t>
                            </w:r>
                          </w:hyperlink>
                        </w:p>
                        <w:p w14:paraId="084FF4F9" w14:textId="77777777" w:rsidR="00C90527" w:rsidRPr="00C90527" w:rsidRDefault="00C90527" w:rsidP="00C90527">
                          <w:pPr>
                            <w:spacing w:line="240" w:lineRule="atLeast"/>
                            <w:jc w:val="right"/>
                            <w:rPr>
                              <w:rFonts w:ascii="Montserrat" w:hAnsi="Montserrat"/>
                              <w:color w:val="FFFFFF" w:themeColor="background1"/>
                              <w:sz w:val="18"/>
                              <w:szCs w:val="18"/>
                            </w:rPr>
                          </w:pPr>
                          <w:r w:rsidRPr="00C90527">
                            <w:rPr>
                              <w:rFonts w:ascii="Montserrat" w:hAnsi="Montserrat"/>
                              <w:color w:val="FFFFFF" w:themeColor="background1"/>
                              <w:sz w:val="18"/>
                              <w:szCs w:val="18"/>
                            </w:rPr>
                            <w:t>petersenfuturesolutions.com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3D875" id="_x0000_t202" coordsize="21600,21600" o:spt="202" path="m,l,21600r21600,l21600,xe">
              <v:stroke joinstyle="miter"/>
              <v:path gradientshapeok="t" o:connecttype="rect"/>
            </v:shapetype>
            <v:shape id="Text Box 3" o:spid="_x0000_s1038" type="#_x0000_t202" style="position:absolute;margin-left:298.15pt;margin-top:-54pt;width:215.2pt;height:6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" filled="f" stroked="f" strokeweight=".5pt">
              <v:textbox>
                <w:txbxContent>
                  <w:p w14:paraId="0C2BD911" w14:textId="77777777" w:rsidR="00C90527" w:rsidRPr="00C90527" w:rsidRDefault="00C90527" w:rsidP="00C90527">
                    <w:pPr>
                      <w:spacing w:line="240" w:lineRule="atLeast"/>
                      <w:jc w:val="right"/>
                      <w:rPr>
                        <w:rFonts w:ascii="Montserrat" w:hAnsi="Montserrat"/>
                        <w:color w:val="FFFFFF" w:themeColor="background1"/>
                        <w:sz w:val="18"/>
                        <w:szCs w:val="18"/>
                      </w:rPr>
                    </w:pPr>
                    <w:r w:rsidRPr="00C90527">
                      <w:rPr>
                        <w:rFonts w:ascii="Montserrat" w:hAnsi="Montserrat"/>
                        <w:color w:val="FFFFFF" w:themeColor="background1"/>
                        <w:sz w:val="18"/>
                        <w:szCs w:val="18"/>
                      </w:rPr>
                      <w:t>609.335.3668</w:t>
                    </w:r>
                  </w:p>
                  <w:p w14:paraId="093318ED" w14:textId="77777777" w:rsidR="00C90527" w:rsidRPr="00C90527" w:rsidRDefault="00C90527" w:rsidP="00C90527">
                    <w:pPr>
                      <w:spacing w:line="240" w:lineRule="atLeast"/>
                      <w:jc w:val="right"/>
                      <w:rPr>
                        <w:rFonts w:ascii="Montserrat" w:hAnsi="Montserrat"/>
                        <w:color w:val="FFFFFF" w:themeColor="background1"/>
                        <w:sz w:val="18"/>
                        <w:szCs w:val="18"/>
                      </w:rPr>
                    </w:pPr>
                    <w:hyperlink r:id="rId2" w:history="1">
                      <w:r w:rsidRPr="00C90527">
                        <w:rPr>
                          <w:rStyle w:val="Hyperlink"/>
                          <w:rFonts w:ascii="Montserrat" w:hAnsi="Montserrat"/>
                          <w:color w:val="FFFFFF" w:themeColor="background1"/>
                          <w:sz w:val="18"/>
                          <w:szCs w:val="18"/>
                          <w:u w:val="none"/>
                        </w:rPr>
                        <w:t>info@petersenfuturesolutions.com</w:t>
                      </w:r>
                    </w:hyperlink>
                  </w:p>
                  <w:p w14:paraId="084FF4F9" w14:textId="77777777" w:rsidR="00C90527" w:rsidRPr="00C90527" w:rsidRDefault="00C90527" w:rsidP="00C90527">
                    <w:pPr>
                      <w:spacing w:line="240" w:lineRule="atLeast"/>
                      <w:jc w:val="right"/>
                      <w:rPr>
                        <w:rFonts w:ascii="Montserrat" w:hAnsi="Montserrat"/>
                        <w:color w:val="FFFFFF" w:themeColor="background1"/>
                        <w:sz w:val="18"/>
                        <w:szCs w:val="18"/>
                      </w:rPr>
                    </w:pPr>
                    <w:r w:rsidRPr="00C90527">
                      <w:rPr>
                        <w:rFonts w:ascii="Montserrat" w:hAnsi="Montserrat"/>
                        <w:color w:val="FFFFFF" w:themeColor="background1"/>
                        <w:sz w:val="18"/>
                        <w:szCs w:val="18"/>
                      </w:rPr>
                      <w:t>petersenfuturesolutions.com</w:t>
                    </w:r>
                  </w:p>
                </w:txbxContent>
              </v:textbox>
            </v:shape>
          </w:pict>
        </mc:Fallback>
      </mc:AlternateContent>
    </w:r>
    <w:r>
      <w:rPr>
        <w:noProof/>
      </w:rPr>
      <w:drawing>
        <wp:anchor distT="0" distB="0" distL="114300" distR="114300" simplePos="0" relativeHeight="251660288" behindDoc="0" locked="0" layoutInCell="1" allowOverlap="1" wp14:anchorId="729A1089" wp14:editId="1B79561A">
          <wp:simplePos x="0" y="0"/>
          <wp:positionH relativeFrom="margin">
            <wp:posOffset>-556095</wp:posOffset>
          </wp:positionH>
          <wp:positionV relativeFrom="paragraph">
            <wp:posOffset>-732845</wp:posOffset>
          </wp:positionV>
          <wp:extent cx="2201129" cy="852115"/>
          <wp:effectExtent l="0" t="0" r="0" b="5715"/>
          <wp:wrapNone/>
          <wp:docPr id="1878203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03364"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2201129" cy="85211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18E8E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201627" o:spid="_x0000_s1027" type="#_x0000_t75" style="position:absolute;margin-left:0;margin-top:0;width:467.7pt;height:405.75pt;z-index:-251653120;mso-position-horizontal:center;mso-position-horizontal-relative:margin;mso-position-vertical:center;mso-position-vertical-relative:margin" o:allowincell="f">
          <v:imagedata r:id="rId4" o:title="PFS-logo-style-3-color-4" gain="19661f" blacklevel="22938f"/>
          <w10:wrap anchorx="margin" anchory="margin"/>
        </v:shape>
      </w:pict>
    </w:r>
    <w:r>
      <w:rPr>
        <w:noProof/>
      </w:rPr>
      <mc:AlternateContent>
        <mc:Choice Requires="wps">
          <w:drawing>
            <wp:anchor distT="0" distB="0" distL="114300" distR="114300" simplePos="0" relativeHeight="251659264" behindDoc="0" locked="0" layoutInCell="1" allowOverlap="1" wp14:anchorId="38F9DCDA" wp14:editId="649A7A2C">
              <wp:simplePos x="0" y="0"/>
              <wp:positionH relativeFrom="page">
                <wp:align>right</wp:align>
              </wp:positionH>
              <wp:positionV relativeFrom="paragraph">
                <wp:posOffset>-914399</wp:posOffset>
              </wp:positionV>
              <wp:extent cx="7752522" cy="1093222"/>
              <wp:effectExtent l="0" t="0" r="20320" b="12065"/>
              <wp:wrapNone/>
              <wp:docPr id="723021972" name="Rectangle 1"/>
              <wp:cNvGraphicFramePr/>
              <a:graphic xmlns:a="http://schemas.openxmlformats.org/drawingml/2006/main">
                <a:graphicData uri="http://schemas.microsoft.com/office/word/2010/wordprocessingShape">
                  <wps:wsp>
                    <wps:cNvSpPr/>
                    <wps:spPr>
                      <a:xfrm>
                        <a:off x="0" y="0"/>
                        <a:ext cx="7752522" cy="1093222"/>
                      </a:xfrm>
                      <a:prstGeom prst="rect">
                        <a:avLst/>
                      </a:prstGeom>
                      <a:solidFill>
                        <a:srgbClr val="0E103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E3B9BE" id="Rectangle 1" o:spid="_x0000_s1026" style="position:absolute;margin-left:559.25pt;margin-top:-1in;width:610.45pt;height:86.1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" fillcolor="#0e1031" strokecolor="#020207 [484]"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BC8C" w14:textId="77777777" w:rsidR="00C90527" w:rsidRDefault="00000000">
    <w:pPr>
      <w:pStyle w:val="Header"/>
    </w:pPr>
    <w:r>
      <w:rPr>
        <w:noProof/>
      </w:rPr>
      <w:pict w14:anchorId="1E49B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201625" o:spid="_x0000_s1025" type="#_x0000_t75" style="position:absolute;margin-left:0;margin-top:0;width:467.7pt;height:405.75pt;z-index:-251655168;mso-position-horizontal:center;mso-position-horizontal-relative:margin;mso-position-vertical:center;mso-position-vertical-relative:margin" o:allowincell="f">
          <v:imagedata r:id="rId1" o:title="PFS-logo-style-3-color-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53A0"/>
    <w:multiLevelType w:val="hybridMultilevel"/>
    <w:tmpl w:val="9FFC2DB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511157"/>
    <w:multiLevelType w:val="multilevel"/>
    <w:tmpl w:val="BF2807C8"/>
    <w:lvl w:ilvl="0">
      <w:start w:val="12"/>
      <w:numFmt w:val="bullet"/>
      <w:lvlText w:val="-"/>
      <w:lvlJc w:val="left"/>
      <w:pPr>
        <w:ind w:left="1080" w:hanging="360"/>
      </w:pPr>
      <w:rPr>
        <w:rFonts w:ascii="Calibri" w:eastAsia="Calibri" w:hAnsi="Calibri" w:cs="Calibri"/>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 w15:restartNumberingAfterBreak="0">
    <w:nsid w:val="39B34172"/>
    <w:multiLevelType w:val="hybridMultilevel"/>
    <w:tmpl w:val="4F7A7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A7DE1"/>
    <w:multiLevelType w:val="multilevel"/>
    <w:tmpl w:val="C4EC32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345388"/>
    <w:multiLevelType w:val="multilevel"/>
    <w:tmpl w:val="9E9E995A"/>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F81101"/>
    <w:multiLevelType w:val="multilevel"/>
    <w:tmpl w:val="1D64F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7483584">
    <w:abstractNumId w:val="0"/>
  </w:num>
  <w:num w:numId="2" w16cid:durableId="1151167509">
    <w:abstractNumId w:val="2"/>
  </w:num>
  <w:num w:numId="3" w16cid:durableId="1737125766">
    <w:abstractNumId w:val="4"/>
  </w:num>
  <w:num w:numId="4" w16cid:durableId="125660794">
    <w:abstractNumId w:val="1"/>
  </w:num>
  <w:num w:numId="5" w16cid:durableId="448402206">
    <w:abstractNumId w:val="3"/>
  </w:num>
  <w:num w:numId="6" w16cid:durableId="692533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5F"/>
    <w:rsid w:val="0009071B"/>
    <w:rsid w:val="000C4E06"/>
    <w:rsid w:val="00100737"/>
    <w:rsid w:val="00116F25"/>
    <w:rsid w:val="001361D1"/>
    <w:rsid w:val="001809F1"/>
    <w:rsid w:val="001B5714"/>
    <w:rsid w:val="001C4BC2"/>
    <w:rsid w:val="001D2608"/>
    <w:rsid w:val="001E43F4"/>
    <w:rsid w:val="00266AF9"/>
    <w:rsid w:val="00285F39"/>
    <w:rsid w:val="002D07D6"/>
    <w:rsid w:val="002E6A58"/>
    <w:rsid w:val="0032363B"/>
    <w:rsid w:val="00331A10"/>
    <w:rsid w:val="003D0AB1"/>
    <w:rsid w:val="003D30FF"/>
    <w:rsid w:val="004055FB"/>
    <w:rsid w:val="00444B03"/>
    <w:rsid w:val="0047469E"/>
    <w:rsid w:val="00482862"/>
    <w:rsid w:val="004B3439"/>
    <w:rsid w:val="005159A3"/>
    <w:rsid w:val="0054511D"/>
    <w:rsid w:val="00580170"/>
    <w:rsid w:val="00584860"/>
    <w:rsid w:val="005B1BF2"/>
    <w:rsid w:val="0063041C"/>
    <w:rsid w:val="007274F4"/>
    <w:rsid w:val="00753507"/>
    <w:rsid w:val="00792F7B"/>
    <w:rsid w:val="00797812"/>
    <w:rsid w:val="007F258B"/>
    <w:rsid w:val="00801B48"/>
    <w:rsid w:val="00806554"/>
    <w:rsid w:val="008346F6"/>
    <w:rsid w:val="008435A7"/>
    <w:rsid w:val="008A0E99"/>
    <w:rsid w:val="008C508C"/>
    <w:rsid w:val="008D359B"/>
    <w:rsid w:val="00910926"/>
    <w:rsid w:val="00950C36"/>
    <w:rsid w:val="00960A2F"/>
    <w:rsid w:val="009C03AC"/>
    <w:rsid w:val="00A33D17"/>
    <w:rsid w:val="00A33FC0"/>
    <w:rsid w:val="00A5189D"/>
    <w:rsid w:val="00A70C82"/>
    <w:rsid w:val="00A87483"/>
    <w:rsid w:val="00AD7C86"/>
    <w:rsid w:val="00B85A8B"/>
    <w:rsid w:val="00B97717"/>
    <w:rsid w:val="00BD1974"/>
    <w:rsid w:val="00BE731E"/>
    <w:rsid w:val="00C00F94"/>
    <w:rsid w:val="00C1398D"/>
    <w:rsid w:val="00C23F61"/>
    <w:rsid w:val="00C80C82"/>
    <w:rsid w:val="00C86A80"/>
    <w:rsid w:val="00C90527"/>
    <w:rsid w:val="00D004D3"/>
    <w:rsid w:val="00D05EFF"/>
    <w:rsid w:val="00D36E08"/>
    <w:rsid w:val="00DB3C71"/>
    <w:rsid w:val="00DD165D"/>
    <w:rsid w:val="00DD7F6A"/>
    <w:rsid w:val="00DF772C"/>
    <w:rsid w:val="00EF3050"/>
    <w:rsid w:val="00F0712E"/>
    <w:rsid w:val="00F24F3D"/>
    <w:rsid w:val="00F7255C"/>
    <w:rsid w:val="00F8095F"/>
    <w:rsid w:val="00F84C94"/>
    <w:rsid w:val="00FA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A7D26"/>
  <w15:chartTrackingRefBased/>
  <w15:docId w15:val="{2E744478-1B87-4054-9A53-8BCAF2E4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527"/>
    <w:pPr>
      <w:keepNext/>
      <w:keepLines/>
      <w:spacing w:before="360" w:after="80"/>
      <w:outlineLvl w:val="0"/>
    </w:pPr>
    <w:rPr>
      <w:rFonts w:asciiTheme="majorHAnsi" w:eastAsiaTheme="majorEastAsia" w:hAnsiTheme="majorHAnsi" w:cstheme="majorBidi"/>
      <w:color w:val="0A0B24" w:themeColor="accent1" w:themeShade="BF"/>
      <w:sz w:val="40"/>
      <w:szCs w:val="40"/>
    </w:rPr>
  </w:style>
  <w:style w:type="paragraph" w:styleId="Heading2">
    <w:name w:val="heading 2"/>
    <w:basedOn w:val="Normal"/>
    <w:next w:val="Normal"/>
    <w:link w:val="Heading2Char"/>
    <w:uiPriority w:val="9"/>
    <w:semiHidden/>
    <w:unhideWhenUsed/>
    <w:qFormat/>
    <w:rsid w:val="00C90527"/>
    <w:pPr>
      <w:keepNext/>
      <w:keepLines/>
      <w:spacing w:before="160" w:after="80"/>
      <w:outlineLvl w:val="1"/>
    </w:pPr>
    <w:rPr>
      <w:rFonts w:asciiTheme="majorHAnsi" w:eastAsiaTheme="majorEastAsia" w:hAnsiTheme="majorHAnsi" w:cstheme="majorBidi"/>
      <w:color w:val="0A0B24" w:themeColor="accent1" w:themeShade="BF"/>
      <w:sz w:val="32"/>
      <w:szCs w:val="32"/>
    </w:rPr>
  </w:style>
  <w:style w:type="paragraph" w:styleId="Heading3">
    <w:name w:val="heading 3"/>
    <w:basedOn w:val="Normal"/>
    <w:next w:val="Normal"/>
    <w:link w:val="Heading3Char"/>
    <w:uiPriority w:val="9"/>
    <w:semiHidden/>
    <w:unhideWhenUsed/>
    <w:qFormat/>
    <w:rsid w:val="00C90527"/>
    <w:pPr>
      <w:keepNext/>
      <w:keepLines/>
      <w:spacing w:before="160" w:after="80"/>
      <w:outlineLvl w:val="2"/>
    </w:pPr>
    <w:rPr>
      <w:rFonts w:eastAsiaTheme="majorEastAsia" w:cstheme="majorBidi"/>
      <w:color w:val="0A0B24" w:themeColor="accent1" w:themeShade="BF"/>
      <w:sz w:val="28"/>
      <w:szCs w:val="28"/>
    </w:rPr>
  </w:style>
  <w:style w:type="paragraph" w:styleId="Heading4">
    <w:name w:val="heading 4"/>
    <w:basedOn w:val="Normal"/>
    <w:next w:val="Normal"/>
    <w:link w:val="Heading4Char"/>
    <w:uiPriority w:val="9"/>
    <w:semiHidden/>
    <w:unhideWhenUsed/>
    <w:qFormat/>
    <w:rsid w:val="00C90527"/>
    <w:pPr>
      <w:keepNext/>
      <w:keepLines/>
      <w:spacing w:before="80" w:after="40"/>
      <w:outlineLvl w:val="3"/>
    </w:pPr>
    <w:rPr>
      <w:rFonts w:eastAsiaTheme="majorEastAsia" w:cstheme="majorBidi"/>
      <w:i/>
      <w:iCs/>
      <w:color w:val="0A0B24" w:themeColor="accent1" w:themeShade="BF"/>
    </w:rPr>
  </w:style>
  <w:style w:type="paragraph" w:styleId="Heading5">
    <w:name w:val="heading 5"/>
    <w:basedOn w:val="Normal"/>
    <w:next w:val="Normal"/>
    <w:link w:val="Heading5Char"/>
    <w:uiPriority w:val="9"/>
    <w:semiHidden/>
    <w:unhideWhenUsed/>
    <w:qFormat/>
    <w:rsid w:val="00C90527"/>
    <w:pPr>
      <w:keepNext/>
      <w:keepLines/>
      <w:spacing w:before="80" w:after="40"/>
      <w:outlineLvl w:val="4"/>
    </w:pPr>
    <w:rPr>
      <w:rFonts w:eastAsiaTheme="majorEastAsia" w:cstheme="majorBidi"/>
      <w:color w:val="0A0B24" w:themeColor="accent1" w:themeShade="BF"/>
    </w:rPr>
  </w:style>
  <w:style w:type="paragraph" w:styleId="Heading6">
    <w:name w:val="heading 6"/>
    <w:basedOn w:val="Normal"/>
    <w:next w:val="Normal"/>
    <w:link w:val="Heading6Char"/>
    <w:uiPriority w:val="9"/>
    <w:semiHidden/>
    <w:unhideWhenUsed/>
    <w:qFormat/>
    <w:rsid w:val="00C9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527"/>
    <w:rPr>
      <w:rFonts w:asciiTheme="majorHAnsi" w:eastAsiaTheme="majorEastAsia" w:hAnsiTheme="majorHAnsi" w:cstheme="majorBidi"/>
      <w:color w:val="0A0B24" w:themeColor="accent1" w:themeShade="BF"/>
      <w:sz w:val="40"/>
      <w:szCs w:val="40"/>
    </w:rPr>
  </w:style>
  <w:style w:type="character" w:customStyle="1" w:styleId="Heading2Char">
    <w:name w:val="Heading 2 Char"/>
    <w:basedOn w:val="DefaultParagraphFont"/>
    <w:link w:val="Heading2"/>
    <w:uiPriority w:val="9"/>
    <w:semiHidden/>
    <w:rsid w:val="00C90527"/>
    <w:rPr>
      <w:rFonts w:asciiTheme="majorHAnsi" w:eastAsiaTheme="majorEastAsia" w:hAnsiTheme="majorHAnsi" w:cstheme="majorBidi"/>
      <w:color w:val="0A0B24" w:themeColor="accent1" w:themeShade="BF"/>
      <w:sz w:val="32"/>
      <w:szCs w:val="32"/>
    </w:rPr>
  </w:style>
  <w:style w:type="character" w:customStyle="1" w:styleId="Heading3Char">
    <w:name w:val="Heading 3 Char"/>
    <w:basedOn w:val="DefaultParagraphFont"/>
    <w:link w:val="Heading3"/>
    <w:uiPriority w:val="9"/>
    <w:semiHidden/>
    <w:rsid w:val="00C90527"/>
    <w:rPr>
      <w:rFonts w:eastAsiaTheme="majorEastAsia" w:cstheme="majorBidi"/>
      <w:color w:val="0A0B24" w:themeColor="accent1" w:themeShade="BF"/>
      <w:sz w:val="28"/>
      <w:szCs w:val="28"/>
    </w:rPr>
  </w:style>
  <w:style w:type="character" w:customStyle="1" w:styleId="Heading4Char">
    <w:name w:val="Heading 4 Char"/>
    <w:basedOn w:val="DefaultParagraphFont"/>
    <w:link w:val="Heading4"/>
    <w:uiPriority w:val="9"/>
    <w:semiHidden/>
    <w:rsid w:val="00C90527"/>
    <w:rPr>
      <w:rFonts w:eastAsiaTheme="majorEastAsia" w:cstheme="majorBidi"/>
      <w:i/>
      <w:iCs/>
      <w:color w:val="0A0B24" w:themeColor="accent1" w:themeShade="BF"/>
    </w:rPr>
  </w:style>
  <w:style w:type="character" w:customStyle="1" w:styleId="Heading5Char">
    <w:name w:val="Heading 5 Char"/>
    <w:basedOn w:val="DefaultParagraphFont"/>
    <w:link w:val="Heading5"/>
    <w:uiPriority w:val="9"/>
    <w:semiHidden/>
    <w:rsid w:val="00C90527"/>
    <w:rPr>
      <w:rFonts w:eastAsiaTheme="majorEastAsia" w:cstheme="majorBidi"/>
      <w:color w:val="0A0B24" w:themeColor="accent1" w:themeShade="BF"/>
    </w:rPr>
  </w:style>
  <w:style w:type="character" w:customStyle="1" w:styleId="Heading6Char">
    <w:name w:val="Heading 6 Char"/>
    <w:basedOn w:val="DefaultParagraphFont"/>
    <w:link w:val="Heading6"/>
    <w:uiPriority w:val="9"/>
    <w:semiHidden/>
    <w:rsid w:val="00C9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527"/>
    <w:rPr>
      <w:rFonts w:eastAsiaTheme="majorEastAsia" w:cstheme="majorBidi"/>
      <w:color w:val="272727" w:themeColor="text1" w:themeTint="D8"/>
    </w:rPr>
  </w:style>
  <w:style w:type="paragraph" w:styleId="Title">
    <w:name w:val="Title"/>
    <w:basedOn w:val="Normal"/>
    <w:next w:val="Normal"/>
    <w:link w:val="TitleChar"/>
    <w:uiPriority w:val="10"/>
    <w:qFormat/>
    <w:rsid w:val="00C9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527"/>
    <w:pPr>
      <w:spacing w:before="160"/>
      <w:jc w:val="center"/>
    </w:pPr>
    <w:rPr>
      <w:i/>
      <w:iCs/>
      <w:color w:val="404040" w:themeColor="text1" w:themeTint="BF"/>
    </w:rPr>
  </w:style>
  <w:style w:type="character" w:customStyle="1" w:styleId="QuoteChar">
    <w:name w:val="Quote Char"/>
    <w:basedOn w:val="DefaultParagraphFont"/>
    <w:link w:val="Quote"/>
    <w:uiPriority w:val="29"/>
    <w:rsid w:val="00C90527"/>
    <w:rPr>
      <w:i/>
      <w:iCs/>
      <w:color w:val="404040" w:themeColor="text1" w:themeTint="BF"/>
    </w:rPr>
  </w:style>
  <w:style w:type="paragraph" w:styleId="ListParagraph">
    <w:name w:val="List Paragraph"/>
    <w:basedOn w:val="Normal"/>
    <w:uiPriority w:val="34"/>
    <w:qFormat/>
    <w:rsid w:val="00C90527"/>
    <w:pPr>
      <w:ind w:left="720"/>
      <w:contextualSpacing/>
    </w:pPr>
  </w:style>
  <w:style w:type="character" w:styleId="IntenseEmphasis">
    <w:name w:val="Intense Emphasis"/>
    <w:basedOn w:val="DefaultParagraphFont"/>
    <w:uiPriority w:val="21"/>
    <w:qFormat/>
    <w:rsid w:val="00C90527"/>
    <w:rPr>
      <w:i/>
      <w:iCs/>
      <w:color w:val="0A0B24" w:themeColor="accent1" w:themeShade="BF"/>
    </w:rPr>
  </w:style>
  <w:style w:type="paragraph" w:styleId="IntenseQuote">
    <w:name w:val="Intense Quote"/>
    <w:basedOn w:val="Normal"/>
    <w:next w:val="Normal"/>
    <w:link w:val="IntenseQuoteChar"/>
    <w:uiPriority w:val="30"/>
    <w:qFormat/>
    <w:rsid w:val="00C90527"/>
    <w:pPr>
      <w:pBdr>
        <w:top w:val="single" w:sz="4" w:space="10" w:color="0A0B24" w:themeColor="accent1" w:themeShade="BF"/>
        <w:bottom w:val="single" w:sz="4" w:space="10" w:color="0A0B24" w:themeColor="accent1" w:themeShade="BF"/>
      </w:pBdr>
      <w:spacing w:before="360" w:after="360"/>
      <w:ind w:left="864" w:right="864"/>
      <w:jc w:val="center"/>
    </w:pPr>
    <w:rPr>
      <w:i/>
      <w:iCs/>
      <w:color w:val="0A0B24" w:themeColor="accent1" w:themeShade="BF"/>
    </w:rPr>
  </w:style>
  <w:style w:type="character" w:customStyle="1" w:styleId="IntenseQuoteChar">
    <w:name w:val="Intense Quote Char"/>
    <w:basedOn w:val="DefaultParagraphFont"/>
    <w:link w:val="IntenseQuote"/>
    <w:uiPriority w:val="30"/>
    <w:rsid w:val="00C90527"/>
    <w:rPr>
      <w:i/>
      <w:iCs/>
      <w:color w:val="0A0B24" w:themeColor="accent1" w:themeShade="BF"/>
    </w:rPr>
  </w:style>
  <w:style w:type="character" w:styleId="IntenseReference">
    <w:name w:val="Intense Reference"/>
    <w:basedOn w:val="DefaultParagraphFont"/>
    <w:uiPriority w:val="32"/>
    <w:qFormat/>
    <w:rsid w:val="00C90527"/>
    <w:rPr>
      <w:b/>
      <w:bCs/>
      <w:smallCaps/>
      <w:color w:val="0A0B24" w:themeColor="accent1" w:themeShade="BF"/>
      <w:spacing w:val="5"/>
    </w:rPr>
  </w:style>
  <w:style w:type="paragraph" w:styleId="Header">
    <w:name w:val="header"/>
    <w:basedOn w:val="Normal"/>
    <w:link w:val="HeaderChar"/>
    <w:uiPriority w:val="99"/>
    <w:unhideWhenUsed/>
    <w:rsid w:val="00C90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527"/>
  </w:style>
  <w:style w:type="paragraph" w:styleId="Footer">
    <w:name w:val="footer"/>
    <w:basedOn w:val="Normal"/>
    <w:link w:val="FooterChar"/>
    <w:uiPriority w:val="99"/>
    <w:unhideWhenUsed/>
    <w:rsid w:val="00C90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527"/>
  </w:style>
  <w:style w:type="character" w:styleId="Hyperlink">
    <w:name w:val="Hyperlink"/>
    <w:basedOn w:val="DefaultParagraphFont"/>
    <w:uiPriority w:val="99"/>
    <w:unhideWhenUsed/>
    <w:rsid w:val="00C90527"/>
    <w:rPr>
      <w:color w:val="78BEFF" w:themeColor="hyperlink"/>
      <w:u w:val="single"/>
    </w:rPr>
  </w:style>
  <w:style w:type="character" w:styleId="UnresolvedMention">
    <w:name w:val="Unresolved Mention"/>
    <w:basedOn w:val="DefaultParagraphFont"/>
    <w:uiPriority w:val="99"/>
    <w:semiHidden/>
    <w:unhideWhenUsed/>
    <w:rsid w:val="00C90527"/>
    <w:rPr>
      <w:color w:val="605E5C"/>
      <w:shd w:val="clear" w:color="auto" w:fill="E1DFDD"/>
    </w:rPr>
  </w:style>
  <w:style w:type="paragraph" w:styleId="NormalWeb">
    <w:name w:val="Normal (Web)"/>
    <w:basedOn w:val="Normal"/>
    <w:uiPriority w:val="99"/>
    <w:semiHidden/>
    <w:unhideWhenUsed/>
    <w:rsid w:val="00DD16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l">
    <w:name w:val="il"/>
    <w:basedOn w:val="DefaultParagraphFont"/>
    <w:rsid w:val="008C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689428">
      <w:bodyDiv w:val="1"/>
      <w:marLeft w:val="0"/>
      <w:marRight w:val="0"/>
      <w:marTop w:val="0"/>
      <w:marBottom w:val="0"/>
      <w:divBdr>
        <w:top w:val="none" w:sz="0" w:space="0" w:color="auto"/>
        <w:left w:val="none" w:sz="0" w:space="0" w:color="auto"/>
        <w:bottom w:val="none" w:sz="0" w:space="0" w:color="auto"/>
        <w:right w:val="none" w:sz="0" w:space="0" w:color="auto"/>
      </w:divBdr>
      <w:divsChild>
        <w:div w:id="1506893619">
          <w:marLeft w:val="0"/>
          <w:marRight w:val="0"/>
          <w:marTop w:val="0"/>
          <w:marBottom w:val="0"/>
          <w:divBdr>
            <w:top w:val="none" w:sz="0" w:space="0" w:color="auto"/>
            <w:left w:val="none" w:sz="0" w:space="0" w:color="auto"/>
            <w:bottom w:val="none" w:sz="0" w:space="0" w:color="auto"/>
            <w:right w:val="none" w:sz="0" w:space="0" w:color="auto"/>
          </w:divBdr>
        </w:div>
        <w:div w:id="1467620148">
          <w:marLeft w:val="0"/>
          <w:marRight w:val="0"/>
          <w:marTop w:val="0"/>
          <w:marBottom w:val="0"/>
          <w:divBdr>
            <w:top w:val="none" w:sz="0" w:space="0" w:color="auto"/>
            <w:left w:val="none" w:sz="0" w:space="0" w:color="auto"/>
            <w:bottom w:val="none" w:sz="0" w:space="0" w:color="auto"/>
            <w:right w:val="none" w:sz="0" w:space="0" w:color="auto"/>
          </w:divBdr>
        </w:div>
      </w:divsChild>
    </w:div>
    <w:div w:id="1999458826">
      <w:bodyDiv w:val="1"/>
      <w:marLeft w:val="0"/>
      <w:marRight w:val="0"/>
      <w:marTop w:val="0"/>
      <w:marBottom w:val="0"/>
      <w:divBdr>
        <w:top w:val="none" w:sz="0" w:space="0" w:color="auto"/>
        <w:left w:val="none" w:sz="0" w:space="0" w:color="auto"/>
        <w:bottom w:val="none" w:sz="0" w:space="0" w:color="auto"/>
        <w:right w:val="none" w:sz="0" w:space="0" w:color="auto"/>
      </w:divBdr>
      <w:divsChild>
        <w:div w:id="67778093">
          <w:marLeft w:val="0"/>
          <w:marRight w:val="0"/>
          <w:marTop w:val="0"/>
          <w:marBottom w:val="0"/>
          <w:divBdr>
            <w:top w:val="none" w:sz="0" w:space="0" w:color="auto"/>
            <w:left w:val="none" w:sz="0" w:space="0" w:color="auto"/>
            <w:bottom w:val="none" w:sz="0" w:space="0" w:color="auto"/>
            <w:right w:val="none" w:sz="0" w:space="0" w:color="auto"/>
          </w:divBdr>
        </w:div>
        <w:div w:id="51077797">
          <w:marLeft w:val="0"/>
          <w:marRight w:val="0"/>
          <w:marTop w:val="0"/>
          <w:marBottom w:val="0"/>
          <w:divBdr>
            <w:top w:val="none" w:sz="0" w:space="0" w:color="auto"/>
            <w:left w:val="none" w:sz="0" w:space="0" w:color="auto"/>
            <w:bottom w:val="none" w:sz="0" w:space="0" w:color="auto"/>
            <w:right w:val="none" w:sz="0" w:space="0" w:color="auto"/>
          </w:divBdr>
        </w:div>
        <w:div w:id="80838134">
          <w:marLeft w:val="0"/>
          <w:marRight w:val="0"/>
          <w:marTop w:val="0"/>
          <w:marBottom w:val="0"/>
          <w:divBdr>
            <w:top w:val="none" w:sz="0" w:space="0" w:color="auto"/>
            <w:left w:val="none" w:sz="0" w:space="0" w:color="auto"/>
            <w:bottom w:val="none" w:sz="0" w:space="0" w:color="auto"/>
            <w:right w:val="none" w:sz="0" w:space="0" w:color="auto"/>
          </w:divBdr>
        </w:div>
        <w:div w:id="2044791551">
          <w:marLeft w:val="0"/>
          <w:marRight w:val="0"/>
          <w:marTop w:val="0"/>
          <w:marBottom w:val="0"/>
          <w:divBdr>
            <w:top w:val="none" w:sz="0" w:space="0" w:color="auto"/>
            <w:left w:val="none" w:sz="0" w:space="0" w:color="auto"/>
            <w:bottom w:val="none" w:sz="0" w:space="0" w:color="auto"/>
            <w:right w:val="none" w:sz="0" w:space="0" w:color="auto"/>
          </w:divBdr>
        </w:div>
        <w:div w:id="1720010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ngagenj.org/intern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petersenfuturesolutions.com" TargetMode="External"/><Relationship Id="rId1" Type="http://schemas.openxmlformats.org/officeDocument/2006/relationships/hyperlink" Target="mailto:info@petersenfuturesolutions.com"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Dropbox\PC%20(2)\Downloads\Petersen%20Future%20Solutions%20Temp.dotx" TargetMode="External"/></Relationships>
</file>

<file path=word/theme/theme1.xml><?xml version="1.0" encoding="utf-8"?>
<a:theme xmlns:a="http://schemas.openxmlformats.org/drawingml/2006/main" name="Office Theme">
  <a:themeElements>
    <a:clrScheme name="Custom 23">
      <a:dk1>
        <a:sysClr val="windowText" lastClr="000000"/>
      </a:dk1>
      <a:lt1>
        <a:sysClr val="window" lastClr="FFFFFF"/>
      </a:lt1>
      <a:dk2>
        <a:srgbClr val="0E2841"/>
      </a:dk2>
      <a:lt2>
        <a:srgbClr val="E8E8E8"/>
      </a:lt2>
      <a:accent1>
        <a:srgbClr val="0E1031"/>
      </a:accent1>
      <a:accent2>
        <a:srgbClr val="0F5257"/>
      </a:accent2>
      <a:accent3>
        <a:srgbClr val="F3DBB1"/>
      </a:accent3>
      <a:accent4>
        <a:srgbClr val="78BEFF"/>
      </a:accent4>
      <a:accent5>
        <a:srgbClr val="F2F2F2"/>
      </a:accent5>
      <a:accent6>
        <a:srgbClr val="A5A5A5"/>
      </a:accent6>
      <a:hlink>
        <a:srgbClr val="78BEFF"/>
      </a:hlink>
      <a:folHlink>
        <a:srgbClr val="7F7F7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Petersen Future Solutions Temp</Template>
  <TotalTime>1</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Brady</dc:creator>
  <cp:keywords/>
  <dc:description/>
  <cp:lastModifiedBy>Tom Brady</cp:lastModifiedBy>
  <cp:revision>2</cp:revision>
  <cp:lastPrinted>2024-07-29T14:48:00Z</cp:lastPrinted>
  <dcterms:created xsi:type="dcterms:W3CDTF">2026-01-13T17:32:00Z</dcterms:created>
  <dcterms:modified xsi:type="dcterms:W3CDTF">2026-01-13T17:32:00Z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8bdd52da-8a42-4be9-b7ef-c3253510f0b4</vt:lpwstr>
  </property>
</Properties>
</file>